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DB755" w14:textId="7046DF8E" w:rsidR="00951389" w:rsidRDefault="00951389">
      <w:pPr>
        <w:rPr>
          <w:lang w:val="es-ES"/>
        </w:rPr>
      </w:pPr>
    </w:p>
    <w:p w14:paraId="622ED4F3" w14:textId="39AC662A" w:rsidR="00277F36" w:rsidRDefault="00277F36">
      <w:pPr>
        <w:rPr>
          <w:lang w:val="es-ES"/>
        </w:rPr>
      </w:pPr>
    </w:p>
    <w:p w14:paraId="1225B580" w14:textId="4706CD52" w:rsidR="00277F36" w:rsidRDefault="00277F36" w:rsidP="000D631D">
      <w:pPr>
        <w:rPr>
          <w:lang w:val="es-ES"/>
        </w:rPr>
      </w:pPr>
    </w:p>
    <w:p w14:paraId="6AFFB0A2" w14:textId="6E281BA1" w:rsidR="0072378D" w:rsidRDefault="0072378D" w:rsidP="000D631D">
      <w:pPr>
        <w:rPr>
          <w:lang w:val="es-ES"/>
        </w:rPr>
      </w:pPr>
    </w:p>
    <w:p w14:paraId="13B8D52B" w14:textId="34D698D4" w:rsidR="0072378D" w:rsidRDefault="0072378D" w:rsidP="000D631D">
      <w:pPr>
        <w:rPr>
          <w:lang w:val="es-ES"/>
        </w:rPr>
      </w:pPr>
    </w:p>
    <w:p w14:paraId="27B1DE6D" w14:textId="10063B7E" w:rsidR="0072378D" w:rsidRDefault="0072378D" w:rsidP="000D631D">
      <w:pPr>
        <w:rPr>
          <w:lang w:val="es-ES"/>
        </w:rPr>
      </w:pPr>
    </w:p>
    <w:p w14:paraId="5A24FEEE" w14:textId="5854C61A" w:rsidR="00A82ADC" w:rsidRDefault="00A82ADC" w:rsidP="000D631D">
      <w:pPr>
        <w:rPr>
          <w:lang w:val="es-ES"/>
        </w:rPr>
      </w:pPr>
    </w:p>
    <w:p w14:paraId="4740C4E3" w14:textId="1ACE1275" w:rsidR="00A82ADC" w:rsidRDefault="00A82ADC" w:rsidP="000D631D">
      <w:pPr>
        <w:rPr>
          <w:lang w:val="es-ES"/>
        </w:rPr>
      </w:pPr>
    </w:p>
    <w:p w14:paraId="6EA6CBBF" w14:textId="0FE355E7" w:rsidR="00A82ADC" w:rsidRDefault="00A82ADC" w:rsidP="000D631D">
      <w:pPr>
        <w:rPr>
          <w:lang w:val="es-ES"/>
        </w:rPr>
      </w:pPr>
    </w:p>
    <w:p w14:paraId="1F63279B" w14:textId="39F330FD" w:rsidR="00A82ADC" w:rsidRDefault="00A82ADC" w:rsidP="000D631D">
      <w:pPr>
        <w:rPr>
          <w:lang w:val="es-ES"/>
        </w:rPr>
      </w:pPr>
    </w:p>
    <w:p w14:paraId="41AB1EEB" w14:textId="5CCE025F" w:rsidR="00A82ADC" w:rsidRDefault="00A82ADC" w:rsidP="000D631D">
      <w:pPr>
        <w:rPr>
          <w:lang w:val="es-ES"/>
        </w:rPr>
      </w:pPr>
    </w:p>
    <w:p w14:paraId="663DF104" w14:textId="715425FA" w:rsidR="00A82ADC" w:rsidRDefault="00A82ADC" w:rsidP="000D631D">
      <w:pPr>
        <w:rPr>
          <w:lang w:val="es-ES"/>
        </w:rPr>
      </w:pPr>
    </w:p>
    <w:p w14:paraId="4441EDDE" w14:textId="304F35D7" w:rsidR="00A82ADC" w:rsidRDefault="00A82ADC" w:rsidP="000D631D">
      <w:pPr>
        <w:rPr>
          <w:lang w:val="es-ES"/>
        </w:rPr>
      </w:pPr>
    </w:p>
    <w:p w14:paraId="69D14AED" w14:textId="1D344D6D" w:rsidR="00A82ADC" w:rsidRDefault="00A82ADC" w:rsidP="000D631D">
      <w:pPr>
        <w:rPr>
          <w:lang w:val="es-ES"/>
        </w:rPr>
      </w:pPr>
    </w:p>
    <w:p w14:paraId="7A8B1494" w14:textId="44A164A1" w:rsidR="00A82ADC" w:rsidRDefault="00A82ADC" w:rsidP="000D631D">
      <w:pPr>
        <w:rPr>
          <w:lang w:val="es-ES"/>
        </w:rPr>
      </w:pPr>
    </w:p>
    <w:p w14:paraId="7E9E5FDB" w14:textId="1CD05FED" w:rsidR="00A82ADC" w:rsidRDefault="00A82ADC" w:rsidP="000D631D">
      <w:pPr>
        <w:rPr>
          <w:lang w:val="es-ES"/>
        </w:rPr>
      </w:pPr>
    </w:p>
    <w:p w14:paraId="00FCDB3F" w14:textId="7F73B2AF" w:rsidR="00A82ADC" w:rsidRDefault="00A82ADC" w:rsidP="000D631D">
      <w:pPr>
        <w:rPr>
          <w:lang w:val="es-ES"/>
        </w:rPr>
      </w:pPr>
    </w:p>
    <w:p w14:paraId="4D03835F" w14:textId="77777777" w:rsidR="00A82ADC" w:rsidRDefault="00A82ADC" w:rsidP="000D631D">
      <w:pPr>
        <w:rPr>
          <w:lang w:val="es-ES"/>
        </w:rPr>
      </w:pPr>
    </w:p>
    <w:p w14:paraId="668F0728" w14:textId="181276DB" w:rsidR="00A82ADC" w:rsidRDefault="00A82ADC" w:rsidP="00A82ADC">
      <w:pPr>
        <w:pStyle w:val="Ttulo"/>
        <w:spacing w:line="415" w:lineRule="auto"/>
        <w:jc w:val="center"/>
        <w:rPr>
          <w:rFonts w:ascii="Helvetica" w:hAnsi="Helvetica"/>
          <w:color w:val="008BCD"/>
          <w:sz w:val="28"/>
          <w:szCs w:val="28"/>
        </w:rPr>
      </w:pPr>
      <w:r w:rsidRPr="00A82ADC">
        <w:rPr>
          <w:rFonts w:ascii="Helvetica" w:hAnsi="Helvetica"/>
          <w:color w:val="008BCD"/>
          <w:sz w:val="28"/>
          <w:szCs w:val="28"/>
        </w:rPr>
        <w:t>CONSENTIMIENTO INFORMADO TELEMEDICINA</w:t>
      </w:r>
    </w:p>
    <w:p w14:paraId="7C83F972" w14:textId="6B5993FB" w:rsidR="00A82ADC" w:rsidRPr="00A82ADC" w:rsidRDefault="00A82ADC" w:rsidP="00A82ADC">
      <w:pPr>
        <w:pStyle w:val="Ttulo"/>
        <w:spacing w:line="415" w:lineRule="auto"/>
        <w:jc w:val="center"/>
        <w:rPr>
          <w:rFonts w:ascii="Helvetica" w:hAnsi="Helvetica"/>
          <w:color w:val="008BCD"/>
          <w:sz w:val="24"/>
          <w:szCs w:val="24"/>
        </w:rPr>
      </w:pPr>
      <w:r w:rsidRPr="00A82ADC">
        <w:rPr>
          <w:rFonts w:ascii="Helvetica" w:hAnsi="Helvetica"/>
          <w:color w:val="0E1424"/>
          <w:w w:val="105"/>
          <w:sz w:val="24"/>
          <w:szCs w:val="24"/>
        </w:rPr>
        <w:t>COCO 202</w:t>
      </w:r>
      <w:r w:rsidRPr="00A82ADC">
        <w:rPr>
          <w:rFonts w:ascii="Helvetica" w:hAnsi="Helvetica"/>
          <w:color w:val="0E1424"/>
          <w:w w:val="105"/>
          <w:sz w:val="24"/>
          <w:szCs w:val="24"/>
        </w:rPr>
        <w:t>1</w:t>
      </w:r>
    </w:p>
    <w:p w14:paraId="6242B4C7" w14:textId="341E2A82" w:rsidR="0072378D" w:rsidRDefault="0072378D" w:rsidP="000D631D">
      <w:pPr>
        <w:rPr>
          <w:lang w:val="es-ES"/>
        </w:rPr>
      </w:pPr>
    </w:p>
    <w:p w14:paraId="04518C81" w14:textId="4787EB15" w:rsidR="0072378D" w:rsidRDefault="0072378D" w:rsidP="000D631D">
      <w:pPr>
        <w:rPr>
          <w:lang w:val="es-ES"/>
        </w:rPr>
      </w:pPr>
    </w:p>
    <w:p w14:paraId="445263A3" w14:textId="27C54A58" w:rsidR="0072378D" w:rsidRDefault="0072378D" w:rsidP="000D631D">
      <w:pPr>
        <w:rPr>
          <w:lang w:val="es-ES"/>
        </w:rPr>
      </w:pPr>
    </w:p>
    <w:p w14:paraId="56C1DB8C" w14:textId="661071EF" w:rsidR="0072378D" w:rsidRDefault="0072378D" w:rsidP="000D631D">
      <w:pPr>
        <w:rPr>
          <w:lang w:val="es-ES"/>
        </w:rPr>
      </w:pPr>
    </w:p>
    <w:p w14:paraId="1FEFC321" w14:textId="4C1D92A4" w:rsidR="0072378D" w:rsidRDefault="0072378D" w:rsidP="000D631D">
      <w:pPr>
        <w:rPr>
          <w:lang w:val="es-ES"/>
        </w:rPr>
      </w:pPr>
    </w:p>
    <w:p w14:paraId="258F8CA0" w14:textId="0F1290F2" w:rsidR="0072378D" w:rsidRDefault="0072378D" w:rsidP="000D631D">
      <w:pPr>
        <w:rPr>
          <w:lang w:val="es-ES"/>
        </w:rPr>
      </w:pPr>
    </w:p>
    <w:p w14:paraId="564F5DF1" w14:textId="3DD3D213" w:rsidR="0072378D" w:rsidRDefault="0072378D" w:rsidP="000D631D">
      <w:pPr>
        <w:rPr>
          <w:lang w:val="es-ES"/>
        </w:rPr>
      </w:pPr>
    </w:p>
    <w:p w14:paraId="022EEF7C" w14:textId="5DA60D96" w:rsidR="0072378D" w:rsidRDefault="0072378D" w:rsidP="000D631D">
      <w:pPr>
        <w:rPr>
          <w:lang w:val="es-ES"/>
        </w:rPr>
      </w:pPr>
    </w:p>
    <w:p w14:paraId="46640D69" w14:textId="07633E6E" w:rsidR="0072378D" w:rsidRDefault="0072378D" w:rsidP="000D631D">
      <w:pPr>
        <w:rPr>
          <w:lang w:val="es-ES"/>
        </w:rPr>
      </w:pPr>
    </w:p>
    <w:p w14:paraId="055EA7CE" w14:textId="1B5832E6" w:rsidR="0072378D" w:rsidRDefault="0072378D" w:rsidP="000D631D">
      <w:pPr>
        <w:rPr>
          <w:lang w:val="es-ES"/>
        </w:rPr>
      </w:pPr>
    </w:p>
    <w:p w14:paraId="21A569B6" w14:textId="61D541E2" w:rsidR="0072378D" w:rsidRDefault="0072378D" w:rsidP="000D631D">
      <w:pPr>
        <w:rPr>
          <w:lang w:val="es-ES"/>
        </w:rPr>
      </w:pPr>
    </w:p>
    <w:p w14:paraId="4D4D61FA" w14:textId="2CB49CB9" w:rsidR="0072378D" w:rsidRDefault="0072378D" w:rsidP="000D631D">
      <w:pPr>
        <w:rPr>
          <w:lang w:val="es-ES"/>
        </w:rPr>
      </w:pPr>
    </w:p>
    <w:p w14:paraId="27ED2413" w14:textId="4F8DAF97" w:rsidR="0072378D" w:rsidRDefault="0072378D" w:rsidP="000D631D">
      <w:pPr>
        <w:rPr>
          <w:lang w:val="es-ES"/>
        </w:rPr>
      </w:pPr>
    </w:p>
    <w:p w14:paraId="099600A9" w14:textId="5AA40DD6" w:rsidR="0072378D" w:rsidRDefault="0072378D" w:rsidP="000D631D">
      <w:pPr>
        <w:rPr>
          <w:lang w:val="es-ES"/>
        </w:rPr>
      </w:pPr>
    </w:p>
    <w:p w14:paraId="62B3BEA8" w14:textId="24A60CCC" w:rsidR="0072378D" w:rsidRDefault="0072378D" w:rsidP="000D631D">
      <w:pPr>
        <w:rPr>
          <w:lang w:val="es-ES"/>
        </w:rPr>
      </w:pPr>
    </w:p>
    <w:p w14:paraId="1145B8D1" w14:textId="3ACFE113" w:rsidR="0072378D" w:rsidRDefault="0072378D" w:rsidP="000D631D">
      <w:pPr>
        <w:rPr>
          <w:lang w:val="es-ES"/>
        </w:rPr>
      </w:pPr>
    </w:p>
    <w:p w14:paraId="53FA63C0" w14:textId="47D1B263" w:rsidR="0072378D" w:rsidRDefault="0072378D" w:rsidP="000D631D">
      <w:pPr>
        <w:rPr>
          <w:lang w:val="es-ES"/>
        </w:rPr>
      </w:pPr>
    </w:p>
    <w:p w14:paraId="52B5608C" w14:textId="1345B9DF" w:rsidR="0072378D" w:rsidRDefault="0072378D" w:rsidP="000D631D">
      <w:pPr>
        <w:rPr>
          <w:lang w:val="es-ES"/>
        </w:rPr>
      </w:pPr>
    </w:p>
    <w:p w14:paraId="74F85FC6" w14:textId="777F1EDF" w:rsidR="0072378D" w:rsidRDefault="0072378D" w:rsidP="000D631D">
      <w:pPr>
        <w:rPr>
          <w:lang w:val="es-ES"/>
        </w:rPr>
      </w:pPr>
    </w:p>
    <w:p w14:paraId="62D0393C" w14:textId="6930A61C" w:rsidR="0072378D" w:rsidRDefault="0072378D" w:rsidP="000D631D">
      <w:pPr>
        <w:rPr>
          <w:lang w:val="es-ES"/>
        </w:rPr>
      </w:pPr>
    </w:p>
    <w:p w14:paraId="0A616EEB" w14:textId="56E8F2AE" w:rsidR="0072378D" w:rsidRDefault="0072378D" w:rsidP="000D631D">
      <w:pPr>
        <w:rPr>
          <w:lang w:val="es-ES"/>
        </w:rPr>
      </w:pPr>
    </w:p>
    <w:p w14:paraId="5FC6E273" w14:textId="6D421B70" w:rsidR="0072378D" w:rsidRDefault="0072378D" w:rsidP="000D631D">
      <w:pPr>
        <w:rPr>
          <w:lang w:val="es-ES"/>
        </w:rPr>
      </w:pPr>
    </w:p>
    <w:p w14:paraId="0F592BD0" w14:textId="77777777" w:rsidR="00A82ADC" w:rsidRDefault="00A82ADC" w:rsidP="00A82ADC">
      <w:pPr>
        <w:tabs>
          <w:tab w:val="right" w:leader="dot" w:pos="9034"/>
        </w:tabs>
        <w:spacing w:before="112"/>
        <w:ind w:left="201"/>
      </w:pPr>
    </w:p>
    <w:p w14:paraId="76FEF317" w14:textId="77777777" w:rsidR="00A82ADC" w:rsidRDefault="00A82ADC" w:rsidP="00A82ADC">
      <w:pPr>
        <w:tabs>
          <w:tab w:val="right" w:leader="dot" w:pos="9034"/>
        </w:tabs>
        <w:spacing w:before="112"/>
        <w:ind w:left="201"/>
      </w:pPr>
    </w:p>
    <w:p w14:paraId="4DEE345D" w14:textId="65031EAF" w:rsidR="00A82ADC" w:rsidRDefault="00A82ADC" w:rsidP="00A82ADC">
      <w:pPr>
        <w:tabs>
          <w:tab w:val="right" w:leader="dot" w:pos="9034"/>
        </w:tabs>
        <w:spacing w:before="112"/>
        <w:ind w:left="201"/>
        <w:rPr>
          <w:rFonts w:ascii="Helvetica" w:hAnsi="Helvetica"/>
          <w:b/>
          <w:bCs/>
          <w:color w:val="008BCD"/>
        </w:rPr>
      </w:pPr>
      <w:r w:rsidRPr="00A82ADC">
        <w:rPr>
          <w:rFonts w:ascii="Helvetica" w:hAnsi="Helvetica"/>
          <w:b/>
          <w:bCs/>
          <w:color w:val="008BCD"/>
        </w:rPr>
        <w:t>Contenidos:</w:t>
      </w:r>
    </w:p>
    <w:p w14:paraId="43BCFA63" w14:textId="77777777" w:rsidR="00A82ADC" w:rsidRDefault="00A82ADC" w:rsidP="00A82ADC">
      <w:pPr>
        <w:tabs>
          <w:tab w:val="right" w:leader="dot" w:pos="9034"/>
        </w:tabs>
        <w:spacing w:before="112"/>
        <w:ind w:left="201"/>
        <w:rPr>
          <w:rFonts w:ascii="Helvetica" w:hAnsi="Helvetica"/>
          <w:b/>
          <w:bCs/>
          <w:color w:val="008BCD"/>
        </w:rPr>
      </w:pPr>
    </w:p>
    <w:p w14:paraId="526B7D95" w14:textId="77777777" w:rsidR="00A82ADC" w:rsidRPr="00A82ADC" w:rsidRDefault="00A82ADC" w:rsidP="00A82ADC">
      <w:pPr>
        <w:tabs>
          <w:tab w:val="right" w:leader="dot" w:pos="9034"/>
        </w:tabs>
        <w:spacing w:before="112"/>
        <w:ind w:left="201"/>
        <w:rPr>
          <w:rFonts w:ascii="Helvetica" w:hAnsi="Helvetica"/>
          <w:b/>
          <w:bCs/>
          <w:color w:val="008BCD"/>
        </w:rPr>
      </w:pPr>
    </w:p>
    <w:p w14:paraId="1D0B11A1" w14:textId="53BE7DD5" w:rsidR="00A82ADC" w:rsidRPr="00A82ADC" w:rsidRDefault="00A82ADC" w:rsidP="00A82ADC">
      <w:pPr>
        <w:tabs>
          <w:tab w:val="right" w:leader="dot" w:pos="9034"/>
        </w:tabs>
        <w:spacing w:before="112"/>
        <w:ind w:left="201"/>
        <w:rPr>
          <w:rFonts w:ascii="Helvetica" w:hAnsi="Helvetica"/>
          <w:color w:val="0E1424"/>
        </w:rPr>
      </w:pPr>
      <w:r w:rsidRPr="00A82ADC">
        <w:rPr>
          <w:rFonts w:ascii="Helvetica" w:hAnsi="Helvetica"/>
          <w:b/>
          <w:bCs/>
          <w:color w:val="0E1424"/>
        </w:rPr>
        <w:t>INTRODUCCIÓN</w:t>
      </w:r>
      <w:r w:rsidRPr="00A82ADC">
        <w:rPr>
          <w:rFonts w:ascii="Helvetica" w:hAnsi="Helvetica"/>
          <w:color w:val="0E1424"/>
        </w:rPr>
        <w:tab/>
        <w:t>3</w:t>
      </w:r>
    </w:p>
    <w:p w14:paraId="4CB009BB" w14:textId="77777777" w:rsidR="00A82ADC" w:rsidRPr="00A82ADC" w:rsidRDefault="00A82ADC" w:rsidP="00A82ADC">
      <w:pPr>
        <w:tabs>
          <w:tab w:val="right" w:leader="dot" w:pos="9034"/>
        </w:tabs>
        <w:spacing w:before="259"/>
        <w:ind w:left="201"/>
        <w:rPr>
          <w:rFonts w:ascii="Helvetica" w:hAnsi="Helvetica"/>
          <w:color w:val="0E1424"/>
        </w:rPr>
      </w:pPr>
      <w:r w:rsidRPr="00A82ADC">
        <w:rPr>
          <w:rFonts w:ascii="Helvetica" w:hAnsi="Helvetica"/>
          <w:b/>
          <w:bCs/>
          <w:color w:val="0E1424"/>
        </w:rPr>
        <w:t>BENEFICIOS</w:t>
      </w:r>
      <w:r w:rsidRPr="00A82ADC">
        <w:rPr>
          <w:rFonts w:ascii="Helvetica" w:hAnsi="Helvetica"/>
          <w:color w:val="0E1424"/>
        </w:rPr>
        <w:tab/>
        <w:t>3</w:t>
      </w:r>
    </w:p>
    <w:p w14:paraId="18722646" w14:textId="04A50D31" w:rsidR="00A82ADC" w:rsidRPr="00A82ADC" w:rsidRDefault="00A82ADC" w:rsidP="00A82ADC">
      <w:pPr>
        <w:tabs>
          <w:tab w:val="right" w:leader="dot" w:pos="9034"/>
        </w:tabs>
        <w:spacing w:before="255"/>
        <w:ind w:left="201"/>
        <w:rPr>
          <w:rFonts w:ascii="Helvetica" w:hAnsi="Helvetica"/>
          <w:color w:val="0E1424"/>
        </w:rPr>
      </w:pPr>
      <w:r w:rsidRPr="00A82ADC">
        <w:rPr>
          <w:rFonts w:ascii="Helvetica" w:hAnsi="Helvetica"/>
          <w:b/>
          <w:bCs/>
          <w:color w:val="0E1424"/>
        </w:rPr>
        <w:t>RIESGOS</w:t>
      </w:r>
      <w:r w:rsidRPr="00A82ADC">
        <w:rPr>
          <w:rFonts w:ascii="Helvetica" w:hAnsi="Helvetica"/>
          <w:color w:val="0E1424"/>
        </w:rPr>
        <w:tab/>
      </w:r>
      <w:r w:rsidR="007A6158">
        <w:rPr>
          <w:rFonts w:ascii="Helvetica" w:hAnsi="Helvetica"/>
          <w:color w:val="0E1424"/>
        </w:rPr>
        <w:t>4</w:t>
      </w:r>
    </w:p>
    <w:p w14:paraId="6E330F03" w14:textId="77777777" w:rsidR="00A82ADC" w:rsidRPr="00A82ADC" w:rsidRDefault="00A82ADC" w:rsidP="00A82ADC">
      <w:pPr>
        <w:tabs>
          <w:tab w:val="right" w:leader="dot" w:pos="9034"/>
        </w:tabs>
        <w:spacing w:before="255"/>
        <w:ind w:left="201"/>
        <w:rPr>
          <w:rFonts w:ascii="Helvetica" w:hAnsi="Helvetica"/>
          <w:color w:val="0E1424"/>
        </w:rPr>
      </w:pPr>
      <w:r w:rsidRPr="00A82ADC">
        <w:rPr>
          <w:rFonts w:ascii="Helvetica" w:hAnsi="Helvetica"/>
          <w:b/>
          <w:bCs/>
          <w:color w:val="0E1424"/>
        </w:rPr>
        <w:t>AL FIRMAR ESTE DOCUMENTO COMPRENDO</w:t>
      </w:r>
      <w:r w:rsidRPr="00A82ADC">
        <w:rPr>
          <w:rFonts w:ascii="Helvetica" w:hAnsi="Helvetica"/>
          <w:b/>
          <w:bCs/>
          <w:color w:val="0E1424"/>
          <w:spacing w:val="-27"/>
        </w:rPr>
        <w:t xml:space="preserve"> </w:t>
      </w:r>
      <w:r w:rsidRPr="00A82ADC">
        <w:rPr>
          <w:rFonts w:ascii="Helvetica" w:hAnsi="Helvetica"/>
          <w:b/>
          <w:bCs/>
          <w:color w:val="0E1424"/>
        </w:rPr>
        <w:t>LO</w:t>
      </w:r>
      <w:r w:rsidRPr="00A82ADC">
        <w:rPr>
          <w:rFonts w:ascii="Helvetica" w:hAnsi="Helvetica"/>
          <w:b/>
          <w:bCs/>
          <w:color w:val="0E1424"/>
          <w:spacing w:val="-6"/>
        </w:rPr>
        <w:t xml:space="preserve"> </w:t>
      </w:r>
      <w:r w:rsidRPr="00A82ADC">
        <w:rPr>
          <w:rFonts w:ascii="Helvetica" w:hAnsi="Helvetica"/>
          <w:b/>
          <w:bCs/>
          <w:color w:val="0E1424"/>
        </w:rPr>
        <w:t>SIGUIENTE</w:t>
      </w:r>
      <w:r w:rsidRPr="00A82ADC">
        <w:rPr>
          <w:rFonts w:ascii="Helvetica" w:hAnsi="Helvetica"/>
          <w:color w:val="0E1424"/>
        </w:rPr>
        <w:tab/>
        <w:t>4</w:t>
      </w:r>
    </w:p>
    <w:p w14:paraId="37D3E026" w14:textId="77777777" w:rsidR="00A82ADC" w:rsidRPr="00A82ADC" w:rsidRDefault="00A82ADC" w:rsidP="00A82ADC">
      <w:pPr>
        <w:tabs>
          <w:tab w:val="right" w:leader="dot" w:pos="9034"/>
        </w:tabs>
        <w:spacing w:before="254"/>
        <w:ind w:left="201"/>
        <w:rPr>
          <w:rFonts w:ascii="Helvetica" w:hAnsi="Helvetica"/>
          <w:color w:val="0E1424"/>
        </w:rPr>
      </w:pPr>
      <w:r w:rsidRPr="00A82ADC">
        <w:rPr>
          <w:rFonts w:ascii="Helvetica" w:hAnsi="Helvetica"/>
          <w:b/>
          <w:bCs/>
          <w:color w:val="0E1424"/>
        </w:rPr>
        <w:t>ACEPTACIÓN</w:t>
      </w:r>
      <w:r w:rsidRPr="00A82ADC">
        <w:rPr>
          <w:rFonts w:ascii="Helvetica" w:hAnsi="Helvetica"/>
          <w:color w:val="0E1424"/>
        </w:rPr>
        <w:tab/>
        <w:t>5</w:t>
      </w:r>
    </w:p>
    <w:p w14:paraId="564AE799" w14:textId="77777777" w:rsidR="00A82ADC" w:rsidRPr="00A82ADC" w:rsidRDefault="00A82ADC" w:rsidP="00A82ADC">
      <w:pPr>
        <w:tabs>
          <w:tab w:val="right" w:leader="dot" w:pos="9034"/>
        </w:tabs>
        <w:spacing w:before="260"/>
        <w:ind w:left="201"/>
        <w:rPr>
          <w:rFonts w:ascii="Helvetica" w:hAnsi="Helvetica"/>
          <w:color w:val="0E1424"/>
        </w:rPr>
      </w:pPr>
      <w:r w:rsidRPr="00A82ADC">
        <w:rPr>
          <w:rFonts w:ascii="Helvetica" w:hAnsi="Helvetica"/>
          <w:b/>
          <w:bCs/>
          <w:color w:val="0E1424"/>
        </w:rPr>
        <w:t>DISENTIMIENTO</w:t>
      </w:r>
      <w:r w:rsidRPr="00A82ADC">
        <w:rPr>
          <w:rFonts w:ascii="Helvetica" w:hAnsi="Helvetica"/>
          <w:color w:val="0E1424"/>
        </w:rPr>
        <w:tab/>
        <w:t>5</w:t>
      </w:r>
    </w:p>
    <w:p w14:paraId="1C239B57" w14:textId="77777777" w:rsidR="00A82ADC" w:rsidRDefault="00A82ADC" w:rsidP="000D631D">
      <w:pPr>
        <w:rPr>
          <w:lang w:val="es-ES"/>
        </w:rPr>
      </w:pPr>
    </w:p>
    <w:p w14:paraId="16D34CB0" w14:textId="4331C5E4" w:rsidR="0072378D" w:rsidRDefault="0072378D" w:rsidP="000D631D">
      <w:pPr>
        <w:rPr>
          <w:lang w:val="es-ES"/>
        </w:rPr>
      </w:pPr>
    </w:p>
    <w:p w14:paraId="6781A061" w14:textId="72F2A04C" w:rsidR="0072378D" w:rsidRDefault="0072378D" w:rsidP="000D631D">
      <w:pPr>
        <w:rPr>
          <w:lang w:val="es-ES"/>
        </w:rPr>
      </w:pPr>
    </w:p>
    <w:p w14:paraId="60FC7580" w14:textId="50348CEF" w:rsidR="0072378D" w:rsidRDefault="0072378D" w:rsidP="000D631D">
      <w:pPr>
        <w:rPr>
          <w:lang w:val="es-ES"/>
        </w:rPr>
      </w:pPr>
    </w:p>
    <w:p w14:paraId="0B0F9A13" w14:textId="709677EE" w:rsidR="0072378D" w:rsidRDefault="0072378D" w:rsidP="000D631D">
      <w:pPr>
        <w:rPr>
          <w:lang w:val="es-ES"/>
        </w:rPr>
      </w:pPr>
    </w:p>
    <w:p w14:paraId="02A548C0" w14:textId="645EB137" w:rsidR="0072378D" w:rsidRDefault="0072378D" w:rsidP="000D631D">
      <w:pPr>
        <w:rPr>
          <w:lang w:val="es-ES"/>
        </w:rPr>
      </w:pPr>
    </w:p>
    <w:p w14:paraId="1FC16BF1" w14:textId="5A56B1AC" w:rsidR="00A82ADC" w:rsidRDefault="00A82ADC" w:rsidP="000D631D">
      <w:pPr>
        <w:rPr>
          <w:lang w:val="es-ES"/>
        </w:rPr>
      </w:pPr>
    </w:p>
    <w:p w14:paraId="4AEB0B5F" w14:textId="362006F7" w:rsidR="00A82ADC" w:rsidRDefault="00A82ADC" w:rsidP="000D631D">
      <w:pPr>
        <w:rPr>
          <w:lang w:val="es-ES"/>
        </w:rPr>
      </w:pPr>
    </w:p>
    <w:p w14:paraId="05B80834" w14:textId="001F5789" w:rsidR="00A82ADC" w:rsidRDefault="00A82ADC" w:rsidP="000D631D">
      <w:pPr>
        <w:rPr>
          <w:lang w:val="es-ES"/>
        </w:rPr>
      </w:pPr>
    </w:p>
    <w:p w14:paraId="4D6DCF6D" w14:textId="08BB6C55" w:rsidR="00A82ADC" w:rsidRDefault="00A82ADC" w:rsidP="000D631D">
      <w:pPr>
        <w:rPr>
          <w:lang w:val="es-ES"/>
        </w:rPr>
      </w:pPr>
    </w:p>
    <w:p w14:paraId="1937B1AD" w14:textId="08A8078D" w:rsidR="00A82ADC" w:rsidRDefault="00A82ADC" w:rsidP="000D631D">
      <w:pPr>
        <w:rPr>
          <w:lang w:val="es-ES"/>
        </w:rPr>
      </w:pPr>
    </w:p>
    <w:p w14:paraId="31366D90" w14:textId="1015EFC7" w:rsidR="00A82ADC" w:rsidRDefault="00A82ADC" w:rsidP="000D631D">
      <w:pPr>
        <w:rPr>
          <w:lang w:val="es-ES"/>
        </w:rPr>
      </w:pPr>
    </w:p>
    <w:p w14:paraId="349C5D31" w14:textId="6DAFE79B" w:rsidR="00A82ADC" w:rsidRDefault="00A82ADC" w:rsidP="000D631D">
      <w:pPr>
        <w:rPr>
          <w:lang w:val="es-ES"/>
        </w:rPr>
      </w:pPr>
    </w:p>
    <w:p w14:paraId="1055181A" w14:textId="2B8A5B6A" w:rsidR="00A82ADC" w:rsidRDefault="00A82ADC" w:rsidP="000D631D">
      <w:pPr>
        <w:rPr>
          <w:lang w:val="es-ES"/>
        </w:rPr>
      </w:pPr>
    </w:p>
    <w:p w14:paraId="75E1AD4C" w14:textId="6DC23ADC" w:rsidR="00A82ADC" w:rsidRDefault="00A82ADC" w:rsidP="000D631D">
      <w:pPr>
        <w:rPr>
          <w:lang w:val="es-ES"/>
        </w:rPr>
      </w:pPr>
    </w:p>
    <w:p w14:paraId="4F590CAC" w14:textId="2647FAFA" w:rsidR="00A82ADC" w:rsidRDefault="00A82ADC" w:rsidP="000D631D">
      <w:pPr>
        <w:rPr>
          <w:lang w:val="es-ES"/>
        </w:rPr>
      </w:pPr>
    </w:p>
    <w:p w14:paraId="32741027" w14:textId="299C7F03" w:rsidR="00A82ADC" w:rsidRDefault="00A82ADC" w:rsidP="000D631D">
      <w:pPr>
        <w:rPr>
          <w:lang w:val="es-ES"/>
        </w:rPr>
      </w:pPr>
    </w:p>
    <w:p w14:paraId="73C15D92" w14:textId="5C2F8ED1" w:rsidR="00A82ADC" w:rsidRDefault="00A82ADC" w:rsidP="000D631D">
      <w:pPr>
        <w:rPr>
          <w:lang w:val="es-ES"/>
        </w:rPr>
      </w:pPr>
    </w:p>
    <w:p w14:paraId="2786CD9B" w14:textId="798A7970" w:rsidR="00A82ADC" w:rsidRDefault="00A82ADC" w:rsidP="000D631D">
      <w:pPr>
        <w:rPr>
          <w:lang w:val="es-ES"/>
        </w:rPr>
      </w:pPr>
    </w:p>
    <w:p w14:paraId="5061BE7D" w14:textId="50D5A48A" w:rsidR="00A82ADC" w:rsidRDefault="00A82ADC" w:rsidP="000D631D">
      <w:pPr>
        <w:rPr>
          <w:lang w:val="es-ES"/>
        </w:rPr>
      </w:pPr>
    </w:p>
    <w:p w14:paraId="2F1627E3" w14:textId="0004FC92" w:rsidR="00A82ADC" w:rsidRDefault="00A82ADC" w:rsidP="000D631D">
      <w:pPr>
        <w:rPr>
          <w:lang w:val="es-ES"/>
        </w:rPr>
      </w:pPr>
    </w:p>
    <w:p w14:paraId="5A5A1CFE" w14:textId="4E171FB4" w:rsidR="00A82ADC" w:rsidRDefault="00A82ADC" w:rsidP="000D631D">
      <w:pPr>
        <w:rPr>
          <w:lang w:val="es-ES"/>
        </w:rPr>
      </w:pPr>
    </w:p>
    <w:p w14:paraId="68282583" w14:textId="67340CB9" w:rsidR="00A82ADC" w:rsidRDefault="00A82ADC" w:rsidP="000D631D">
      <w:pPr>
        <w:rPr>
          <w:lang w:val="es-ES"/>
        </w:rPr>
      </w:pPr>
    </w:p>
    <w:p w14:paraId="52D8F1E4" w14:textId="00BD9732" w:rsidR="00A82ADC" w:rsidRDefault="00A82ADC" w:rsidP="000D631D">
      <w:pPr>
        <w:rPr>
          <w:lang w:val="es-ES"/>
        </w:rPr>
      </w:pPr>
    </w:p>
    <w:p w14:paraId="045E1962" w14:textId="29006B44" w:rsidR="00A82ADC" w:rsidRDefault="00A82ADC" w:rsidP="000D631D">
      <w:pPr>
        <w:rPr>
          <w:lang w:val="es-ES"/>
        </w:rPr>
      </w:pPr>
    </w:p>
    <w:p w14:paraId="101FEA8D" w14:textId="3375EB6B" w:rsidR="00A82ADC" w:rsidRDefault="00A82ADC" w:rsidP="000D631D">
      <w:pPr>
        <w:rPr>
          <w:lang w:val="es-ES"/>
        </w:rPr>
      </w:pPr>
    </w:p>
    <w:p w14:paraId="4DD52EF1" w14:textId="0676A530" w:rsidR="00A82ADC" w:rsidRDefault="00A82ADC" w:rsidP="000D631D">
      <w:pPr>
        <w:rPr>
          <w:lang w:val="es-ES"/>
        </w:rPr>
      </w:pPr>
    </w:p>
    <w:p w14:paraId="10ABE520" w14:textId="2D81C96E" w:rsidR="00A82ADC" w:rsidRDefault="00A82ADC" w:rsidP="000D631D">
      <w:pPr>
        <w:rPr>
          <w:lang w:val="es-ES"/>
        </w:rPr>
      </w:pPr>
    </w:p>
    <w:p w14:paraId="67193B67" w14:textId="4E08D255" w:rsidR="00A82ADC" w:rsidRDefault="00A82ADC" w:rsidP="000D631D">
      <w:pPr>
        <w:rPr>
          <w:lang w:val="es-ES"/>
        </w:rPr>
      </w:pPr>
    </w:p>
    <w:p w14:paraId="337A0EFE" w14:textId="77777777" w:rsidR="00A82ADC" w:rsidRDefault="00A82ADC" w:rsidP="00A82ADC">
      <w:pPr>
        <w:tabs>
          <w:tab w:val="right" w:leader="dot" w:pos="9034"/>
        </w:tabs>
        <w:spacing w:before="112"/>
        <w:ind w:left="201"/>
        <w:rPr>
          <w:rFonts w:ascii="Helvetica" w:hAnsi="Helvetica"/>
          <w:b/>
          <w:bCs/>
          <w:color w:val="008BCD"/>
        </w:rPr>
      </w:pPr>
      <w:r>
        <w:rPr>
          <w:rFonts w:ascii="Helvetica" w:hAnsi="Helvetica"/>
          <w:b/>
          <w:bCs/>
          <w:color w:val="008BCD"/>
        </w:rPr>
        <w:t>Introducción:</w:t>
      </w:r>
    </w:p>
    <w:p w14:paraId="4379E0A5" w14:textId="35ABE4A5" w:rsidR="00A82ADC" w:rsidRDefault="00A82ADC" w:rsidP="000D631D">
      <w:pPr>
        <w:rPr>
          <w:lang w:val="es-ES"/>
        </w:rPr>
      </w:pPr>
    </w:p>
    <w:p w14:paraId="1E6F6B74" w14:textId="77777777" w:rsidR="00A82ADC" w:rsidRDefault="00A82ADC" w:rsidP="000D631D">
      <w:pPr>
        <w:rPr>
          <w:lang w:val="es-ES"/>
        </w:rPr>
      </w:pPr>
    </w:p>
    <w:p w14:paraId="03632E8B" w14:textId="788093A7" w:rsidR="00A82ADC" w:rsidRDefault="00A82ADC" w:rsidP="00A82ADC">
      <w:pPr>
        <w:pStyle w:val="Textoindependiente"/>
        <w:spacing w:line="328" w:lineRule="auto"/>
        <w:ind w:left="201" w:right="193"/>
        <w:jc w:val="both"/>
        <w:rPr>
          <w:rFonts w:ascii="Helvetica" w:hAnsi="Helvetica"/>
          <w:color w:val="0E1424"/>
        </w:rPr>
      </w:pPr>
      <w:r w:rsidRPr="00A82ADC">
        <w:rPr>
          <w:rFonts w:ascii="Helvetica" w:hAnsi="Helvetica"/>
          <w:b/>
          <w:bCs/>
          <w:color w:val="0E1424"/>
        </w:rPr>
        <w:t>La</w:t>
      </w:r>
      <w:r w:rsidRPr="00A82ADC">
        <w:rPr>
          <w:rFonts w:ascii="Helvetica" w:hAnsi="Helvetica"/>
          <w:b/>
          <w:bCs/>
          <w:color w:val="0E1424"/>
          <w:spacing w:val="-15"/>
        </w:rPr>
        <w:t xml:space="preserve"> </w:t>
      </w:r>
      <w:r w:rsidRPr="00A82ADC">
        <w:rPr>
          <w:rFonts w:ascii="Helvetica" w:hAnsi="Helvetica"/>
          <w:b/>
          <w:bCs/>
          <w:color w:val="0E1424"/>
        </w:rPr>
        <w:t>telemedicina</w:t>
      </w:r>
      <w:r w:rsidRPr="00A82ADC">
        <w:rPr>
          <w:rFonts w:ascii="Helvetica" w:hAnsi="Helvetica"/>
          <w:b/>
          <w:bCs/>
          <w:color w:val="0E1424"/>
          <w:spacing w:val="-14"/>
        </w:rPr>
        <w:t xml:space="preserve"> </w:t>
      </w:r>
      <w:r w:rsidRPr="00A82ADC">
        <w:rPr>
          <w:rFonts w:ascii="Helvetica" w:hAnsi="Helvetica"/>
          <w:b/>
          <w:bCs/>
          <w:color w:val="0E1424"/>
        </w:rPr>
        <w:t>se</w:t>
      </w:r>
      <w:r w:rsidRPr="00A82ADC">
        <w:rPr>
          <w:rFonts w:ascii="Helvetica" w:hAnsi="Helvetica"/>
          <w:b/>
          <w:bCs/>
          <w:color w:val="0E1424"/>
          <w:spacing w:val="-15"/>
        </w:rPr>
        <w:t xml:space="preserve"> </w:t>
      </w:r>
      <w:r w:rsidRPr="00A82ADC">
        <w:rPr>
          <w:rFonts w:ascii="Helvetica" w:hAnsi="Helvetica"/>
          <w:b/>
          <w:bCs/>
          <w:color w:val="0E1424"/>
        </w:rPr>
        <w:t>refiere</w:t>
      </w:r>
      <w:r w:rsidRPr="00A82ADC">
        <w:rPr>
          <w:rFonts w:ascii="Helvetica" w:hAnsi="Helvetica"/>
          <w:color w:val="0E1424"/>
          <w:spacing w:val="-14"/>
        </w:rPr>
        <w:t xml:space="preserve"> </w:t>
      </w:r>
      <w:r w:rsidRPr="00A82ADC">
        <w:rPr>
          <w:rFonts w:ascii="Helvetica" w:hAnsi="Helvetica"/>
          <w:color w:val="0E1424"/>
        </w:rPr>
        <w:t>a</w:t>
      </w:r>
      <w:r w:rsidRPr="00A82ADC">
        <w:rPr>
          <w:rFonts w:ascii="Helvetica" w:hAnsi="Helvetica"/>
          <w:color w:val="0E1424"/>
          <w:spacing w:val="-15"/>
        </w:rPr>
        <w:t xml:space="preserve"> </w:t>
      </w:r>
      <w:r w:rsidRPr="00A82ADC">
        <w:rPr>
          <w:rFonts w:ascii="Helvetica" w:hAnsi="Helvetica"/>
          <w:color w:val="0E1424"/>
        </w:rPr>
        <w:t>la</w:t>
      </w:r>
      <w:r w:rsidRPr="00A82ADC">
        <w:rPr>
          <w:rFonts w:ascii="Helvetica" w:hAnsi="Helvetica"/>
          <w:color w:val="0E1424"/>
          <w:spacing w:val="-14"/>
        </w:rPr>
        <w:t xml:space="preserve"> </w:t>
      </w:r>
      <w:r w:rsidRPr="00A82ADC">
        <w:rPr>
          <w:rFonts w:ascii="Helvetica" w:hAnsi="Helvetica"/>
          <w:color w:val="0E1424"/>
        </w:rPr>
        <w:t>prestación</w:t>
      </w:r>
      <w:r w:rsidRPr="00A82ADC">
        <w:rPr>
          <w:rFonts w:ascii="Helvetica" w:hAnsi="Helvetica"/>
          <w:color w:val="0E1424"/>
          <w:spacing w:val="-15"/>
        </w:rPr>
        <w:t xml:space="preserve"> </w:t>
      </w:r>
      <w:r w:rsidRPr="00A82ADC">
        <w:rPr>
          <w:rFonts w:ascii="Helvetica" w:hAnsi="Helvetica"/>
          <w:color w:val="0E1424"/>
        </w:rPr>
        <w:t>de</w:t>
      </w:r>
      <w:r w:rsidRPr="00A82ADC">
        <w:rPr>
          <w:rFonts w:ascii="Helvetica" w:hAnsi="Helvetica"/>
          <w:color w:val="0E1424"/>
          <w:spacing w:val="-14"/>
        </w:rPr>
        <w:t xml:space="preserve"> </w:t>
      </w:r>
      <w:r w:rsidRPr="00A82ADC">
        <w:rPr>
          <w:rFonts w:ascii="Helvetica" w:hAnsi="Helvetica"/>
          <w:color w:val="0E1424"/>
        </w:rPr>
        <w:t>servicios</w:t>
      </w:r>
      <w:r w:rsidRPr="00A82ADC">
        <w:rPr>
          <w:rFonts w:ascii="Helvetica" w:hAnsi="Helvetica"/>
          <w:color w:val="0E1424"/>
          <w:spacing w:val="-14"/>
        </w:rPr>
        <w:t xml:space="preserve"> </w:t>
      </w:r>
      <w:r w:rsidRPr="00A82ADC">
        <w:rPr>
          <w:rFonts w:ascii="Helvetica" w:hAnsi="Helvetica"/>
          <w:color w:val="0E1424"/>
        </w:rPr>
        <w:t>de</w:t>
      </w:r>
      <w:r w:rsidRPr="00A82ADC">
        <w:rPr>
          <w:rFonts w:ascii="Helvetica" w:hAnsi="Helvetica"/>
          <w:color w:val="0E1424"/>
          <w:spacing w:val="-15"/>
        </w:rPr>
        <w:t xml:space="preserve"> </w:t>
      </w:r>
      <w:r w:rsidRPr="00A82ADC">
        <w:rPr>
          <w:rFonts w:ascii="Helvetica" w:hAnsi="Helvetica"/>
          <w:color w:val="0E1424"/>
        </w:rPr>
        <w:t>salud</w:t>
      </w:r>
      <w:r w:rsidRPr="00A82ADC">
        <w:rPr>
          <w:rFonts w:ascii="Helvetica" w:hAnsi="Helvetica"/>
          <w:color w:val="0E1424"/>
          <w:spacing w:val="-14"/>
        </w:rPr>
        <w:t xml:space="preserve"> </w:t>
      </w:r>
      <w:r w:rsidRPr="00A82ADC">
        <w:rPr>
          <w:rFonts w:ascii="Helvetica" w:hAnsi="Helvetica"/>
          <w:color w:val="0E1424"/>
        </w:rPr>
        <w:t>a</w:t>
      </w:r>
      <w:r w:rsidRPr="00A82ADC">
        <w:rPr>
          <w:rFonts w:ascii="Helvetica" w:hAnsi="Helvetica"/>
          <w:color w:val="0E1424"/>
          <w:spacing w:val="-15"/>
        </w:rPr>
        <w:t xml:space="preserve"> </w:t>
      </w:r>
      <w:r w:rsidRPr="00A82ADC">
        <w:rPr>
          <w:rFonts w:ascii="Helvetica" w:hAnsi="Helvetica"/>
          <w:color w:val="0E1424"/>
        </w:rPr>
        <w:t>distancia,</w:t>
      </w:r>
      <w:r w:rsidRPr="00A82ADC">
        <w:rPr>
          <w:rFonts w:ascii="Helvetica" w:hAnsi="Helvetica"/>
          <w:color w:val="0E1424"/>
          <w:spacing w:val="-14"/>
        </w:rPr>
        <w:t xml:space="preserve"> </w:t>
      </w:r>
      <w:r w:rsidRPr="00A82ADC">
        <w:rPr>
          <w:rFonts w:ascii="Helvetica" w:hAnsi="Helvetica"/>
          <w:color w:val="0E1424"/>
        </w:rPr>
        <w:t xml:space="preserve">mediante el uso de tecnologías de la información y las comunicaciones que involucran </w:t>
      </w:r>
      <w:r w:rsidRPr="00A82ADC">
        <w:rPr>
          <w:rFonts w:ascii="Helvetica" w:hAnsi="Helvetica"/>
          <w:color w:val="0E1424"/>
          <w:spacing w:val="-3"/>
        </w:rPr>
        <w:t xml:space="preserve">audio, </w:t>
      </w:r>
      <w:r w:rsidRPr="00A82ADC">
        <w:rPr>
          <w:rFonts w:ascii="Helvetica" w:hAnsi="Helvetica"/>
          <w:color w:val="0E1424"/>
        </w:rPr>
        <w:t xml:space="preserve">video u otras comunicaciones electrónicas, que permite interactuar al paciente con el proveedor de servicios de salud con el objetivo de brindar información al paciente que pueda ser utilizada para diagnóstico, terapia, seguimiento </w:t>
      </w:r>
      <w:r w:rsidRPr="00A82ADC">
        <w:rPr>
          <w:rFonts w:ascii="Helvetica" w:hAnsi="Helvetica"/>
          <w:color w:val="0E1424"/>
          <w:spacing w:val="-6"/>
        </w:rPr>
        <w:t xml:space="preserve">y/o </w:t>
      </w:r>
      <w:r w:rsidRPr="00A82ADC">
        <w:rPr>
          <w:rFonts w:ascii="Helvetica" w:hAnsi="Helvetica"/>
          <w:color w:val="0E1424"/>
        </w:rPr>
        <w:t>educación.</w:t>
      </w:r>
      <w:r w:rsidRPr="00A82ADC">
        <w:rPr>
          <w:rFonts w:ascii="Helvetica" w:hAnsi="Helvetica"/>
          <w:color w:val="0E1424"/>
          <w:spacing w:val="-7"/>
        </w:rPr>
        <w:t xml:space="preserve"> </w:t>
      </w:r>
      <w:r w:rsidRPr="00A82ADC">
        <w:rPr>
          <w:rFonts w:ascii="Helvetica" w:hAnsi="Helvetica"/>
          <w:color w:val="0E1424"/>
        </w:rPr>
        <w:t>Durante</w:t>
      </w:r>
      <w:r w:rsidRPr="00A82ADC">
        <w:rPr>
          <w:rFonts w:ascii="Helvetica" w:hAnsi="Helvetica"/>
          <w:color w:val="0E1424"/>
          <w:spacing w:val="-6"/>
        </w:rPr>
        <w:t xml:space="preserve"> </w:t>
      </w:r>
      <w:r w:rsidRPr="00A82ADC">
        <w:rPr>
          <w:rFonts w:ascii="Helvetica" w:hAnsi="Helvetica"/>
          <w:color w:val="0E1424"/>
        </w:rPr>
        <w:t>la</w:t>
      </w:r>
      <w:r w:rsidRPr="00A82ADC">
        <w:rPr>
          <w:rFonts w:ascii="Helvetica" w:hAnsi="Helvetica"/>
          <w:color w:val="0E1424"/>
          <w:spacing w:val="-6"/>
        </w:rPr>
        <w:t xml:space="preserve"> </w:t>
      </w:r>
      <w:r w:rsidRPr="00A82ADC">
        <w:rPr>
          <w:rFonts w:ascii="Helvetica" w:hAnsi="Helvetica"/>
          <w:color w:val="0E1424"/>
        </w:rPr>
        <w:t>consulta</w:t>
      </w:r>
      <w:r w:rsidRPr="00A82ADC">
        <w:rPr>
          <w:rFonts w:ascii="Helvetica" w:hAnsi="Helvetica"/>
          <w:color w:val="0E1424"/>
          <w:spacing w:val="-6"/>
        </w:rPr>
        <w:t xml:space="preserve"> </w:t>
      </w:r>
      <w:r w:rsidRPr="00A82ADC">
        <w:rPr>
          <w:rFonts w:ascii="Helvetica" w:hAnsi="Helvetica"/>
          <w:color w:val="0E1424"/>
        </w:rPr>
        <w:t>el</w:t>
      </w:r>
      <w:r w:rsidRPr="00A82ADC">
        <w:rPr>
          <w:rFonts w:ascii="Helvetica" w:hAnsi="Helvetica"/>
          <w:color w:val="0E1424"/>
          <w:spacing w:val="-6"/>
        </w:rPr>
        <w:t xml:space="preserve"> </w:t>
      </w:r>
      <w:r w:rsidRPr="00A82ADC">
        <w:rPr>
          <w:rFonts w:ascii="Helvetica" w:hAnsi="Helvetica"/>
          <w:color w:val="0E1424"/>
        </w:rPr>
        <w:t>profesional</w:t>
      </w:r>
      <w:r w:rsidRPr="00A82ADC">
        <w:rPr>
          <w:rFonts w:ascii="Helvetica" w:hAnsi="Helvetica"/>
          <w:color w:val="0E1424"/>
          <w:spacing w:val="-6"/>
        </w:rPr>
        <w:t xml:space="preserve"> </w:t>
      </w:r>
      <w:r w:rsidRPr="00A82ADC">
        <w:rPr>
          <w:rFonts w:ascii="Helvetica" w:hAnsi="Helvetica"/>
          <w:color w:val="0E1424"/>
        </w:rPr>
        <w:t>de</w:t>
      </w:r>
      <w:r w:rsidRPr="00A82ADC">
        <w:rPr>
          <w:rFonts w:ascii="Helvetica" w:hAnsi="Helvetica"/>
          <w:color w:val="0E1424"/>
          <w:spacing w:val="-6"/>
        </w:rPr>
        <w:t xml:space="preserve"> </w:t>
      </w:r>
      <w:r w:rsidRPr="00A82ADC">
        <w:rPr>
          <w:rFonts w:ascii="Helvetica" w:hAnsi="Helvetica"/>
          <w:color w:val="0E1424"/>
        </w:rPr>
        <w:t>la</w:t>
      </w:r>
      <w:r w:rsidRPr="00A82ADC">
        <w:rPr>
          <w:rFonts w:ascii="Helvetica" w:hAnsi="Helvetica"/>
          <w:color w:val="0E1424"/>
          <w:spacing w:val="-6"/>
        </w:rPr>
        <w:t xml:space="preserve"> </w:t>
      </w:r>
      <w:r w:rsidRPr="00A82ADC">
        <w:rPr>
          <w:rFonts w:ascii="Helvetica" w:hAnsi="Helvetica"/>
          <w:color w:val="0E1424"/>
        </w:rPr>
        <w:t>salud</w:t>
      </w:r>
      <w:r w:rsidRPr="00A82ADC">
        <w:rPr>
          <w:rFonts w:ascii="Helvetica" w:hAnsi="Helvetica"/>
          <w:color w:val="0E1424"/>
          <w:spacing w:val="-6"/>
        </w:rPr>
        <w:t xml:space="preserve"> </w:t>
      </w:r>
      <w:r w:rsidRPr="00A82ADC">
        <w:rPr>
          <w:rFonts w:ascii="Helvetica" w:hAnsi="Helvetica"/>
          <w:color w:val="0E1424"/>
        </w:rPr>
        <w:t>podrá</w:t>
      </w:r>
      <w:r w:rsidRPr="00A82ADC">
        <w:rPr>
          <w:rFonts w:ascii="Helvetica" w:hAnsi="Helvetica"/>
          <w:color w:val="0E1424"/>
          <w:spacing w:val="-6"/>
        </w:rPr>
        <w:t xml:space="preserve"> </w:t>
      </w:r>
      <w:r w:rsidRPr="00A82ADC">
        <w:rPr>
          <w:rFonts w:ascii="Helvetica" w:hAnsi="Helvetica"/>
          <w:color w:val="0E1424"/>
        </w:rPr>
        <w:t>acceder</w:t>
      </w:r>
      <w:r w:rsidRPr="00A82ADC">
        <w:rPr>
          <w:rFonts w:ascii="Helvetica" w:hAnsi="Helvetica"/>
          <w:color w:val="0E1424"/>
          <w:spacing w:val="-6"/>
        </w:rPr>
        <w:t xml:space="preserve"> </w:t>
      </w:r>
      <w:r w:rsidRPr="00A82ADC">
        <w:rPr>
          <w:rFonts w:ascii="Helvetica" w:hAnsi="Helvetica"/>
          <w:color w:val="0E1424"/>
        </w:rPr>
        <w:t>a</w:t>
      </w:r>
      <w:r w:rsidRPr="00A82ADC">
        <w:rPr>
          <w:rFonts w:ascii="Helvetica" w:hAnsi="Helvetica"/>
          <w:color w:val="0E1424"/>
          <w:spacing w:val="-6"/>
        </w:rPr>
        <w:t xml:space="preserve"> </w:t>
      </w:r>
      <w:r w:rsidRPr="00A82ADC">
        <w:rPr>
          <w:rFonts w:ascii="Helvetica" w:hAnsi="Helvetica"/>
          <w:color w:val="0E1424"/>
        </w:rPr>
        <w:t>la</w:t>
      </w:r>
      <w:r w:rsidRPr="00A82ADC">
        <w:rPr>
          <w:rFonts w:ascii="Helvetica" w:hAnsi="Helvetica"/>
          <w:color w:val="0E1424"/>
          <w:spacing w:val="-6"/>
        </w:rPr>
        <w:t xml:space="preserve"> </w:t>
      </w:r>
      <w:r w:rsidRPr="00A82ADC">
        <w:rPr>
          <w:rFonts w:ascii="Helvetica" w:hAnsi="Helvetica"/>
          <w:color w:val="0E1424"/>
        </w:rPr>
        <w:t>historia clínica del paciente, y una vez emita su concepto podrá consignarla dentro de</w:t>
      </w:r>
      <w:r w:rsidRPr="00A82ADC">
        <w:rPr>
          <w:rFonts w:ascii="Helvetica" w:hAnsi="Helvetica"/>
          <w:color w:val="0E1424"/>
          <w:spacing w:val="-32"/>
        </w:rPr>
        <w:t xml:space="preserve"> </w:t>
      </w:r>
      <w:r w:rsidRPr="00A82ADC">
        <w:rPr>
          <w:rFonts w:ascii="Helvetica" w:hAnsi="Helvetica"/>
          <w:color w:val="0E1424"/>
        </w:rPr>
        <w:t>esta.</w:t>
      </w:r>
    </w:p>
    <w:p w14:paraId="77AD72BD" w14:textId="5417AD47" w:rsidR="00A82ADC" w:rsidRDefault="00A82ADC" w:rsidP="00A82ADC">
      <w:pPr>
        <w:pStyle w:val="Textoindependiente"/>
        <w:spacing w:line="328" w:lineRule="auto"/>
        <w:ind w:left="201" w:right="193"/>
        <w:jc w:val="both"/>
        <w:rPr>
          <w:rFonts w:ascii="Helvetica" w:hAnsi="Helvetica"/>
          <w:color w:val="0E1424"/>
        </w:rPr>
      </w:pPr>
    </w:p>
    <w:p w14:paraId="0396D603" w14:textId="43DE8780" w:rsidR="00A82ADC" w:rsidRDefault="00A82ADC" w:rsidP="00A82ADC">
      <w:pPr>
        <w:tabs>
          <w:tab w:val="right" w:leader="dot" w:pos="9034"/>
        </w:tabs>
        <w:spacing w:before="112"/>
        <w:ind w:left="201"/>
        <w:rPr>
          <w:rFonts w:ascii="Helvetica" w:hAnsi="Helvetica"/>
          <w:b/>
          <w:bCs/>
          <w:color w:val="008BCD"/>
        </w:rPr>
      </w:pPr>
      <w:r>
        <w:rPr>
          <w:rFonts w:ascii="Helvetica" w:hAnsi="Helvetica"/>
          <w:b/>
          <w:bCs/>
          <w:color w:val="008BCD"/>
        </w:rPr>
        <w:t>Beneficios:</w:t>
      </w:r>
    </w:p>
    <w:p w14:paraId="4B0103AE" w14:textId="00F6FD50" w:rsidR="00A82ADC" w:rsidRDefault="00A82ADC" w:rsidP="00A82ADC">
      <w:pPr>
        <w:tabs>
          <w:tab w:val="right" w:leader="dot" w:pos="9034"/>
        </w:tabs>
        <w:spacing w:before="112"/>
        <w:ind w:left="201"/>
        <w:rPr>
          <w:rFonts w:ascii="Helvetica" w:hAnsi="Helvetica"/>
          <w:b/>
          <w:bCs/>
          <w:color w:val="008BCD"/>
        </w:rPr>
      </w:pPr>
    </w:p>
    <w:p w14:paraId="1E608409" w14:textId="77B619EB" w:rsidR="00A82ADC" w:rsidRDefault="00A82ADC" w:rsidP="00A82ADC">
      <w:pPr>
        <w:tabs>
          <w:tab w:val="right" w:leader="dot" w:pos="9034"/>
        </w:tabs>
        <w:spacing w:before="112"/>
        <w:ind w:left="201"/>
        <w:rPr>
          <w:rFonts w:ascii="Helvetica" w:hAnsi="Helvetica"/>
          <w:b/>
          <w:bCs/>
          <w:color w:val="008BCD"/>
        </w:rPr>
      </w:pPr>
    </w:p>
    <w:p w14:paraId="06A545EF" w14:textId="77777777" w:rsidR="00A82ADC" w:rsidRPr="00A82ADC" w:rsidRDefault="00A82ADC" w:rsidP="00A82ADC">
      <w:pPr>
        <w:pStyle w:val="Prrafodelista"/>
        <w:numPr>
          <w:ilvl w:val="0"/>
          <w:numId w:val="1"/>
        </w:numPr>
        <w:tabs>
          <w:tab w:val="left" w:pos="922"/>
        </w:tabs>
        <w:ind w:right="0" w:hanging="361"/>
        <w:jc w:val="left"/>
        <w:rPr>
          <w:rFonts w:ascii="Helvetica" w:hAnsi="Helvetica"/>
          <w:color w:val="0E1424"/>
          <w:sz w:val="24"/>
        </w:rPr>
      </w:pPr>
      <w:r w:rsidRPr="00A82ADC">
        <w:rPr>
          <w:rFonts w:ascii="Helvetica" w:hAnsi="Helvetica"/>
          <w:b/>
          <w:bCs/>
          <w:color w:val="0E1424"/>
          <w:sz w:val="24"/>
        </w:rPr>
        <w:t>Mitigar</w:t>
      </w:r>
      <w:r w:rsidRPr="00A82ADC">
        <w:rPr>
          <w:rFonts w:ascii="Helvetica" w:hAnsi="Helvetica"/>
          <w:color w:val="0E1424"/>
          <w:sz w:val="24"/>
        </w:rPr>
        <w:t xml:space="preserve"> la propagación del virus</w:t>
      </w:r>
      <w:r w:rsidRPr="00A82ADC">
        <w:rPr>
          <w:rFonts w:ascii="Helvetica" w:hAnsi="Helvetica"/>
          <w:color w:val="0E1424"/>
          <w:spacing w:val="5"/>
          <w:sz w:val="24"/>
        </w:rPr>
        <w:t xml:space="preserve"> </w:t>
      </w:r>
      <w:r w:rsidRPr="00A82ADC">
        <w:rPr>
          <w:rFonts w:ascii="Helvetica" w:hAnsi="Helvetica"/>
          <w:color w:val="0E1424"/>
          <w:sz w:val="24"/>
        </w:rPr>
        <w:t>COVID-19.</w:t>
      </w:r>
    </w:p>
    <w:p w14:paraId="0D78A03E" w14:textId="77777777" w:rsidR="00A82ADC" w:rsidRPr="00A82ADC" w:rsidRDefault="00A82ADC" w:rsidP="00A82ADC">
      <w:pPr>
        <w:pStyle w:val="Prrafodelista"/>
        <w:numPr>
          <w:ilvl w:val="0"/>
          <w:numId w:val="1"/>
        </w:numPr>
        <w:tabs>
          <w:tab w:val="left" w:pos="922"/>
        </w:tabs>
        <w:spacing w:before="85" w:line="321" w:lineRule="auto"/>
        <w:ind w:left="921"/>
        <w:jc w:val="left"/>
        <w:rPr>
          <w:rFonts w:ascii="Helvetica" w:hAnsi="Helvetica"/>
          <w:color w:val="0E1424"/>
          <w:sz w:val="24"/>
        </w:rPr>
      </w:pPr>
      <w:r w:rsidRPr="00A82ADC">
        <w:rPr>
          <w:rFonts w:ascii="Helvetica" w:hAnsi="Helvetica"/>
          <w:b/>
          <w:bCs/>
          <w:color w:val="0E1424"/>
          <w:sz w:val="24"/>
        </w:rPr>
        <w:t>Evitar</w:t>
      </w:r>
      <w:r w:rsidRPr="00A82ADC">
        <w:rPr>
          <w:rFonts w:ascii="Helvetica" w:hAnsi="Helvetica"/>
          <w:color w:val="0E1424"/>
          <w:sz w:val="24"/>
        </w:rPr>
        <w:t xml:space="preserve"> la exposición de la población mayor y de mayor riesgo, y de la población en general a un posible</w:t>
      </w:r>
      <w:r w:rsidRPr="00A82ADC">
        <w:rPr>
          <w:rFonts w:ascii="Helvetica" w:hAnsi="Helvetica"/>
          <w:color w:val="0E1424"/>
          <w:spacing w:val="10"/>
          <w:sz w:val="24"/>
        </w:rPr>
        <w:t xml:space="preserve"> </w:t>
      </w:r>
      <w:r w:rsidRPr="00A82ADC">
        <w:rPr>
          <w:rFonts w:ascii="Helvetica" w:hAnsi="Helvetica"/>
          <w:color w:val="0E1424"/>
          <w:sz w:val="24"/>
        </w:rPr>
        <w:t>contagio.</w:t>
      </w:r>
    </w:p>
    <w:p w14:paraId="67A829C3" w14:textId="77777777" w:rsidR="00A82ADC" w:rsidRPr="00A82ADC" w:rsidRDefault="00A82ADC" w:rsidP="00A82ADC">
      <w:pPr>
        <w:pStyle w:val="Prrafodelista"/>
        <w:numPr>
          <w:ilvl w:val="0"/>
          <w:numId w:val="1"/>
        </w:numPr>
        <w:tabs>
          <w:tab w:val="left" w:pos="922"/>
        </w:tabs>
        <w:spacing w:line="319" w:lineRule="auto"/>
        <w:ind w:left="921"/>
        <w:jc w:val="left"/>
        <w:rPr>
          <w:rFonts w:ascii="Helvetica" w:hAnsi="Helvetica"/>
          <w:color w:val="0E1424"/>
          <w:sz w:val="24"/>
        </w:rPr>
      </w:pPr>
      <w:r w:rsidRPr="00A82ADC">
        <w:rPr>
          <w:rFonts w:ascii="Helvetica" w:hAnsi="Helvetica"/>
          <w:b/>
          <w:bCs/>
          <w:color w:val="0E1424"/>
          <w:sz w:val="24"/>
        </w:rPr>
        <w:t>Mejora</w:t>
      </w:r>
      <w:r w:rsidRPr="00A82ADC">
        <w:rPr>
          <w:rFonts w:ascii="Helvetica" w:hAnsi="Helvetica"/>
          <w:color w:val="0E1424"/>
          <w:spacing w:val="-13"/>
          <w:sz w:val="24"/>
        </w:rPr>
        <w:t xml:space="preserve"> </w:t>
      </w:r>
      <w:r w:rsidRPr="00A82ADC">
        <w:rPr>
          <w:rFonts w:ascii="Helvetica" w:hAnsi="Helvetica"/>
          <w:color w:val="0E1424"/>
          <w:sz w:val="24"/>
        </w:rPr>
        <w:t>en</w:t>
      </w:r>
      <w:r w:rsidRPr="00A82ADC">
        <w:rPr>
          <w:rFonts w:ascii="Helvetica" w:hAnsi="Helvetica"/>
          <w:color w:val="0E1424"/>
          <w:spacing w:val="-13"/>
          <w:sz w:val="24"/>
        </w:rPr>
        <w:t xml:space="preserve"> </w:t>
      </w:r>
      <w:r w:rsidRPr="00A82ADC">
        <w:rPr>
          <w:rFonts w:ascii="Helvetica" w:hAnsi="Helvetica"/>
          <w:color w:val="0E1424"/>
          <w:sz w:val="24"/>
        </w:rPr>
        <w:t>el</w:t>
      </w:r>
      <w:r w:rsidRPr="00A82ADC">
        <w:rPr>
          <w:rFonts w:ascii="Helvetica" w:hAnsi="Helvetica"/>
          <w:color w:val="0E1424"/>
          <w:spacing w:val="-13"/>
          <w:sz w:val="24"/>
        </w:rPr>
        <w:t xml:space="preserve"> </w:t>
      </w:r>
      <w:r w:rsidRPr="00A82ADC">
        <w:rPr>
          <w:rFonts w:ascii="Helvetica" w:hAnsi="Helvetica"/>
          <w:color w:val="0E1424"/>
          <w:sz w:val="24"/>
        </w:rPr>
        <w:t>acceso</w:t>
      </w:r>
      <w:r w:rsidRPr="00A82ADC">
        <w:rPr>
          <w:rFonts w:ascii="Helvetica" w:hAnsi="Helvetica"/>
          <w:color w:val="0E1424"/>
          <w:spacing w:val="-12"/>
          <w:sz w:val="24"/>
        </w:rPr>
        <w:t xml:space="preserve"> </w:t>
      </w:r>
      <w:r w:rsidRPr="00A82ADC">
        <w:rPr>
          <w:rFonts w:ascii="Helvetica" w:hAnsi="Helvetica"/>
          <w:color w:val="0E1424"/>
          <w:sz w:val="24"/>
        </w:rPr>
        <w:t>a</w:t>
      </w:r>
      <w:r w:rsidRPr="00A82ADC">
        <w:rPr>
          <w:rFonts w:ascii="Helvetica" w:hAnsi="Helvetica"/>
          <w:color w:val="0E1424"/>
          <w:spacing w:val="-13"/>
          <w:sz w:val="24"/>
        </w:rPr>
        <w:t xml:space="preserve"> </w:t>
      </w:r>
      <w:r w:rsidRPr="00A82ADC">
        <w:rPr>
          <w:rFonts w:ascii="Helvetica" w:hAnsi="Helvetica"/>
          <w:color w:val="0E1424"/>
          <w:sz w:val="24"/>
        </w:rPr>
        <w:t>la</w:t>
      </w:r>
      <w:r w:rsidRPr="00A82ADC">
        <w:rPr>
          <w:rFonts w:ascii="Helvetica" w:hAnsi="Helvetica"/>
          <w:color w:val="0E1424"/>
          <w:spacing w:val="-13"/>
          <w:sz w:val="24"/>
        </w:rPr>
        <w:t xml:space="preserve"> </w:t>
      </w:r>
      <w:r w:rsidRPr="00A82ADC">
        <w:rPr>
          <w:rFonts w:ascii="Helvetica" w:hAnsi="Helvetica"/>
          <w:color w:val="0E1424"/>
          <w:sz w:val="24"/>
        </w:rPr>
        <w:t>atención</w:t>
      </w:r>
      <w:r w:rsidRPr="00A82ADC">
        <w:rPr>
          <w:rFonts w:ascii="Helvetica" w:hAnsi="Helvetica"/>
          <w:color w:val="0E1424"/>
          <w:spacing w:val="-12"/>
          <w:sz w:val="24"/>
        </w:rPr>
        <w:t xml:space="preserve"> </w:t>
      </w:r>
      <w:r w:rsidRPr="00A82ADC">
        <w:rPr>
          <w:rFonts w:ascii="Helvetica" w:hAnsi="Helvetica"/>
          <w:color w:val="0E1424"/>
          <w:sz w:val="24"/>
        </w:rPr>
        <w:t>en</w:t>
      </w:r>
      <w:r w:rsidRPr="00A82ADC">
        <w:rPr>
          <w:rFonts w:ascii="Helvetica" w:hAnsi="Helvetica"/>
          <w:color w:val="0E1424"/>
          <w:spacing w:val="-13"/>
          <w:sz w:val="24"/>
        </w:rPr>
        <w:t xml:space="preserve"> </w:t>
      </w:r>
      <w:r w:rsidRPr="00A82ADC">
        <w:rPr>
          <w:rFonts w:ascii="Helvetica" w:hAnsi="Helvetica"/>
          <w:color w:val="0E1424"/>
          <w:sz w:val="24"/>
        </w:rPr>
        <w:t>salud</w:t>
      </w:r>
      <w:r w:rsidRPr="00A82ADC">
        <w:rPr>
          <w:rFonts w:ascii="Helvetica" w:hAnsi="Helvetica"/>
          <w:color w:val="0E1424"/>
          <w:spacing w:val="-13"/>
          <w:sz w:val="24"/>
        </w:rPr>
        <w:t xml:space="preserve"> </w:t>
      </w:r>
      <w:r w:rsidRPr="00A82ADC">
        <w:rPr>
          <w:rFonts w:ascii="Helvetica" w:hAnsi="Helvetica"/>
          <w:color w:val="0E1424"/>
          <w:sz w:val="24"/>
        </w:rPr>
        <w:t>al</w:t>
      </w:r>
      <w:r w:rsidRPr="00A82ADC">
        <w:rPr>
          <w:rFonts w:ascii="Helvetica" w:hAnsi="Helvetica"/>
          <w:color w:val="0E1424"/>
          <w:spacing w:val="-12"/>
          <w:sz w:val="24"/>
        </w:rPr>
        <w:t xml:space="preserve"> </w:t>
      </w:r>
      <w:r w:rsidRPr="00A82ADC">
        <w:rPr>
          <w:rFonts w:ascii="Helvetica" w:hAnsi="Helvetica"/>
          <w:color w:val="0E1424"/>
          <w:sz w:val="24"/>
        </w:rPr>
        <w:t>permitir</w:t>
      </w:r>
      <w:r w:rsidRPr="00A82ADC">
        <w:rPr>
          <w:rFonts w:ascii="Helvetica" w:hAnsi="Helvetica"/>
          <w:color w:val="0E1424"/>
          <w:spacing w:val="-13"/>
          <w:sz w:val="24"/>
        </w:rPr>
        <w:t xml:space="preserve"> </w:t>
      </w:r>
      <w:r w:rsidRPr="00A82ADC">
        <w:rPr>
          <w:rFonts w:ascii="Helvetica" w:hAnsi="Helvetica"/>
          <w:color w:val="0E1424"/>
          <w:sz w:val="24"/>
        </w:rPr>
        <w:t>que</w:t>
      </w:r>
      <w:r w:rsidRPr="00A82ADC">
        <w:rPr>
          <w:rFonts w:ascii="Helvetica" w:hAnsi="Helvetica"/>
          <w:color w:val="0E1424"/>
          <w:spacing w:val="-13"/>
          <w:sz w:val="24"/>
        </w:rPr>
        <w:t xml:space="preserve"> </w:t>
      </w:r>
      <w:r w:rsidRPr="00A82ADC">
        <w:rPr>
          <w:rFonts w:ascii="Helvetica" w:hAnsi="Helvetica"/>
          <w:color w:val="0E1424"/>
          <w:sz w:val="24"/>
        </w:rPr>
        <w:t>el</w:t>
      </w:r>
      <w:r w:rsidRPr="00A82ADC">
        <w:rPr>
          <w:rFonts w:ascii="Helvetica" w:hAnsi="Helvetica"/>
          <w:color w:val="0E1424"/>
          <w:spacing w:val="-12"/>
          <w:sz w:val="24"/>
        </w:rPr>
        <w:t xml:space="preserve"> </w:t>
      </w:r>
      <w:r w:rsidRPr="00A82ADC">
        <w:rPr>
          <w:rFonts w:ascii="Helvetica" w:hAnsi="Helvetica"/>
          <w:color w:val="0E1424"/>
          <w:sz w:val="24"/>
        </w:rPr>
        <w:t>paciente</w:t>
      </w:r>
      <w:r w:rsidRPr="00A82ADC">
        <w:rPr>
          <w:rFonts w:ascii="Helvetica" w:hAnsi="Helvetica"/>
          <w:color w:val="0E1424"/>
          <w:spacing w:val="-13"/>
          <w:sz w:val="24"/>
        </w:rPr>
        <w:t xml:space="preserve"> </w:t>
      </w:r>
      <w:r w:rsidRPr="00A82ADC">
        <w:rPr>
          <w:rFonts w:ascii="Helvetica" w:hAnsi="Helvetica"/>
          <w:color w:val="0E1424"/>
          <w:sz w:val="24"/>
        </w:rPr>
        <w:t>estando en su casa puede recibir una atención</w:t>
      </w:r>
      <w:r w:rsidRPr="00A82ADC">
        <w:rPr>
          <w:rFonts w:ascii="Helvetica" w:hAnsi="Helvetica"/>
          <w:color w:val="0E1424"/>
          <w:spacing w:val="-1"/>
          <w:sz w:val="24"/>
        </w:rPr>
        <w:t xml:space="preserve"> </w:t>
      </w:r>
      <w:r w:rsidRPr="00A82ADC">
        <w:rPr>
          <w:rFonts w:ascii="Helvetica" w:hAnsi="Helvetica"/>
          <w:color w:val="0E1424"/>
          <w:sz w:val="24"/>
        </w:rPr>
        <w:t>médica.</w:t>
      </w:r>
    </w:p>
    <w:p w14:paraId="3957035E" w14:textId="77777777" w:rsidR="00A82ADC" w:rsidRPr="00A82ADC" w:rsidRDefault="00A82ADC" w:rsidP="00A82ADC">
      <w:pPr>
        <w:pStyle w:val="Prrafodelista"/>
        <w:numPr>
          <w:ilvl w:val="0"/>
          <w:numId w:val="1"/>
        </w:numPr>
        <w:tabs>
          <w:tab w:val="left" w:pos="922"/>
        </w:tabs>
        <w:spacing w:line="324" w:lineRule="auto"/>
        <w:ind w:left="921"/>
        <w:jc w:val="left"/>
        <w:rPr>
          <w:rFonts w:ascii="Helvetica" w:hAnsi="Helvetica"/>
          <w:color w:val="0E1424"/>
          <w:sz w:val="24"/>
        </w:rPr>
      </w:pPr>
      <w:r w:rsidRPr="00A82ADC">
        <w:rPr>
          <w:rFonts w:ascii="Helvetica" w:hAnsi="Helvetica"/>
          <w:b/>
          <w:bCs/>
          <w:color w:val="0E1424"/>
          <w:sz w:val="24"/>
        </w:rPr>
        <w:t>Diagnósticos</w:t>
      </w:r>
      <w:r w:rsidRPr="00A82ADC">
        <w:rPr>
          <w:rFonts w:ascii="Helvetica" w:hAnsi="Helvetica"/>
          <w:color w:val="0E1424"/>
          <w:sz w:val="24"/>
        </w:rPr>
        <w:t xml:space="preserve"> oportunos para pacientes que, por el aislamiento preventivo obligatorio, deben permanecer en sus hogares, contribuyendo a mejores resultados.</w:t>
      </w:r>
    </w:p>
    <w:p w14:paraId="5A290BB5" w14:textId="77777777" w:rsidR="00A82ADC" w:rsidRPr="00A82ADC" w:rsidRDefault="00A82ADC" w:rsidP="00A82ADC">
      <w:pPr>
        <w:pStyle w:val="Prrafodelista"/>
        <w:numPr>
          <w:ilvl w:val="0"/>
          <w:numId w:val="1"/>
        </w:numPr>
        <w:tabs>
          <w:tab w:val="left" w:pos="922"/>
        </w:tabs>
        <w:spacing w:line="285" w:lineRule="exact"/>
        <w:ind w:right="0" w:hanging="361"/>
        <w:jc w:val="left"/>
        <w:rPr>
          <w:rFonts w:ascii="Helvetica" w:hAnsi="Helvetica"/>
          <w:color w:val="0E1424"/>
          <w:sz w:val="24"/>
        </w:rPr>
      </w:pPr>
      <w:r w:rsidRPr="00A82ADC">
        <w:rPr>
          <w:rFonts w:ascii="Helvetica" w:hAnsi="Helvetica"/>
          <w:b/>
          <w:bCs/>
          <w:color w:val="0E1424"/>
          <w:sz w:val="24"/>
        </w:rPr>
        <w:t>Seguimiento</w:t>
      </w:r>
      <w:r w:rsidRPr="00A82ADC">
        <w:rPr>
          <w:rFonts w:ascii="Helvetica" w:hAnsi="Helvetica"/>
          <w:color w:val="0E1424"/>
          <w:sz w:val="24"/>
        </w:rPr>
        <w:t xml:space="preserve"> continuo de las condiciones de</w:t>
      </w:r>
      <w:r w:rsidRPr="00A82ADC">
        <w:rPr>
          <w:rFonts w:ascii="Helvetica" w:hAnsi="Helvetica"/>
          <w:color w:val="0E1424"/>
          <w:spacing w:val="7"/>
          <w:sz w:val="24"/>
        </w:rPr>
        <w:t xml:space="preserve"> </w:t>
      </w:r>
      <w:r w:rsidRPr="00A82ADC">
        <w:rPr>
          <w:rFonts w:ascii="Helvetica" w:hAnsi="Helvetica"/>
          <w:color w:val="0E1424"/>
          <w:sz w:val="24"/>
        </w:rPr>
        <w:t>salud.</w:t>
      </w:r>
    </w:p>
    <w:p w14:paraId="73B3016E" w14:textId="77777777" w:rsidR="00A82ADC" w:rsidRPr="00A82ADC" w:rsidRDefault="00A82ADC" w:rsidP="00A82ADC">
      <w:pPr>
        <w:pStyle w:val="Prrafodelista"/>
        <w:numPr>
          <w:ilvl w:val="0"/>
          <w:numId w:val="1"/>
        </w:numPr>
        <w:tabs>
          <w:tab w:val="left" w:pos="922"/>
        </w:tabs>
        <w:spacing w:before="76" w:line="319" w:lineRule="auto"/>
        <w:ind w:left="921"/>
        <w:jc w:val="left"/>
        <w:rPr>
          <w:rFonts w:ascii="Helvetica" w:hAnsi="Helvetica"/>
          <w:color w:val="0E1424"/>
          <w:sz w:val="24"/>
        </w:rPr>
      </w:pPr>
      <w:r w:rsidRPr="00A82ADC">
        <w:rPr>
          <w:rFonts w:ascii="Helvetica" w:hAnsi="Helvetica"/>
          <w:b/>
          <w:bCs/>
          <w:color w:val="0E1424"/>
          <w:sz w:val="24"/>
        </w:rPr>
        <w:t>Reuniones</w:t>
      </w:r>
      <w:r w:rsidRPr="00A82ADC">
        <w:rPr>
          <w:rFonts w:ascii="Helvetica" w:hAnsi="Helvetica"/>
          <w:color w:val="0E1424"/>
          <w:sz w:val="24"/>
        </w:rPr>
        <w:t xml:space="preserve"> privadas con el profesional de salud sin riesgo de presentarse intrusos en la</w:t>
      </w:r>
      <w:r w:rsidRPr="00A82ADC">
        <w:rPr>
          <w:rFonts w:ascii="Helvetica" w:hAnsi="Helvetica"/>
          <w:color w:val="0E1424"/>
          <w:spacing w:val="-1"/>
          <w:sz w:val="24"/>
        </w:rPr>
        <w:t xml:space="preserve"> </w:t>
      </w:r>
      <w:r w:rsidRPr="00A82ADC">
        <w:rPr>
          <w:rFonts w:ascii="Helvetica" w:hAnsi="Helvetica"/>
          <w:color w:val="0E1424"/>
          <w:sz w:val="24"/>
        </w:rPr>
        <w:t>consulta.</w:t>
      </w:r>
    </w:p>
    <w:p w14:paraId="200D511C" w14:textId="39ED5D4A" w:rsidR="00A82ADC" w:rsidRPr="00A82ADC" w:rsidRDefault="00A82ADC" w:rsidP="00A82ADC">
      <w:pPr>
        <w:tabs>
          <w:tab w:val="right" w:leader="dot" w:pos="9034"/>
        </w:tabs>
        <w:spacing w:before="112"/>
        <w:ind w:left="201"/>
        <w:rPr>
          <w:rFonts w:ascii="Helvetica" w:hAnsi="Helvetica"/>
          <w:b/>
          <w:bCs/>
          <w:color w:val="008BCD"/>
          <w:lang w:val="es-ES"/>
        </w:rPr>
      </w:pPr>
    </w:p>
    <w:p w14:paraId="6220A99C" w14:textId="1A17BBB0" w:rsidR="00A82ADC" w:rsidRDefault="00A82ADC" w:rsidP="00A82ADC">
      <w:pPr>
        <w:tabs>
          <w:tab w:val="right" w:leader="dot" w:pos="9034"/>
        </w:tabs>
        <w:spacing w:before="112"/>
        <w:ind w:left="201"/>
        <w:rPr>
          <w:rFonts w:ascii="Helvetica" w:hAnsi="Helvetica"/>
          <w:b/>
          <w:bCs/>
          <w:color w:val="008BCD"/>
        </w:rPr>
      </w:pPr>
    </w:p>
    <w:p w14:paraId="1B8805A3" w14:textId="77777777" w:rsidR="00A82ADC" w:rsidRDefault="00A82ADC" w:rsidP="00A82ADC">
      <w:pPr>
        <w:tabs>
          <w:tab w:val="right" w:leader="dot" w:pos="9034"/>
        </w:tabs>
        <w:spacing w:before="112"/>
        <w:ind w:left="201"/>
        <w:rPr>
          <w:rFonts w:ascii="Helvetica" w:hAnsi="Helvetica"/>
          <w:b/>
          <w:bCs/>
          <w:color w:val="008BCD"/>
        </w:rPr>
      </w:pPr>
    </w:p>
    <w:p w14:paraId="2A9DF439" w14:textId="77777777" w:rsidR="00A82ADC" w:rsidRDefault="00A82ADC" w:rsidP="00A82ADC">
      <w:pPr>
        <w:tabs>
          <w:tab w:val="right" w:leader="dot" w:pos="9034"/>
        </w:tabs>
        <w:spacing w:before="112"/>
        <w:ind w:left="201"/>
        <w:rPr>
          <w:rFonts w:ascii="Helvetica" w:hAnsi="Helvetica"/>
          <w:b/>
          <w:bCs/>
          <w:color w:val="008BCD"/>
        </w:rPr>
      </w:pPr>
    </w:p>
    <w:p w14:paraId="3E1B7234" w14:textId="77777777" w:rsidR="00A82ADC" w:rsidRDefault="00A82ADC" w:rsidP="00A82ADC">
      <w:pPr>
        <w:tabs>
          <w:tab w:val="right" w:leader="dot" w:pos="9034"/>
        </w:tabs>
        <w:spacing w:before="112"/>
        <w:ind w:left="201"/>
        <w:rPr>
          <w:rFonts w:ascii="Helvetica" w:hAnsi="Helvetica"/>
          <w:b/>
          <w:bCs/>
          <w:color w:val="008BCD"/>
        </w:rPr>
      </w:pPr>
    </w:p>
    <w:p w14:paraId="170769FD" w14:textId="77777777" w:rsidR="00A82ADC" w:rsidRDefault="00A82ADC" w:rsidP="00A82ADC">
      <w:pPr>
        <w:tabs>
          <w:tab w:val="right" w:leader="dot" w:pos="9034"/>
        </w:tabs>
        <w:spacing w:before="112"/>
        <w:ind w:left="201"/>
        <w:rPr>
          <w:rFonts w:ascii="Helvetica" w:hAnsi="Helvetica"/>
          <w:b/>
          <w:bCs/>
          <w:color w:val="008BCD"/>
        </w:rPr>
      </w:pPr>
    </w:p>
    <w:p w14:paraId="042844EA" w14:textId="1279C1A4" w:rsidR="00A82ADC" w:rsidRDefault="00A82ADC" w:rsidP="00A82ADC">
      <w:pPr>
        <w:tabs>
          <w:tab w:val="right" w:leader="dot" w:pos="9034"/>
        </w:tabs>
        <w:spacing w:before="112"/>
        <w:ind w:left="201"/>
        <w:rPr>
          <w:rFonts w:ascii="Helvetica" w:hAnsi="Helvetica"/>
          <w:b/>
          <w:bCs/>
          <w:color w:val="008BCD"/>
        </w:rPr>
      </w:pPr>
      <w:r>
        <w:rPr>
          <w:rFonts w:ascii="Helvetica" w:hAnsi="Helvetica"/>
          <w:b/>
          <w:bCs/>
          <w:color w:val="008BCD"/>
        </w:rPr>
        <w:lastRenderedPageBreak/>
        <w:t>Riesgos:</w:t>
      </w:r>
    </w:p>
    <w:p w14:paraId="640662EE" w14:textId="640E20B2" w:rsidR="00A82ADC" w:rsidRDefault="00A82ADC" w:rsidP="00A82ADC">
      <w:pPr>
        <w:tabs>
          <w:tab w:val="right" w:leader="dot" w:pos="9034"/>
        </w:tabs>
        <w:spacing w:before="112"/>
        <w:ind w:left="201"/>
        <w:rPr>
          <w:rFonts w:ascii="Helvetica" w:hAnsi="Helvetica"/>
          <w:b/>
          <w:bCs/>
          <w:color w:val="008BCD"/>
        </w:rPr>
      </w:pPr>
    </w:p>
    <w:p w14:paraId="03E31E39" w14:textId="77777777" w:rsidR="00A82ADC" w:rsidRPr="00A82ADC" w:rsidRDefault="00A82ADC" w:rsidP="00A82ADC">
      <w:pPr>
        <w:pStyle w:val="Textoindependiente"/>
        <w:spacing w:line="328" w:lineRule="auto"/>
        <w:ind w:left="201" w:right="193"/>
        <w:jc w:val="both"/>
        <w:rPr>
          <w:rFonts w:ascii="Helvetica" w:hAnsi="Helvetica"/>
          <w:color w:val="0E1424"/>
        </w:rPr>
      </w:pPr>
      <w:r w:rsidRPr="00A82ADC">
        <w:rPr>
          <w:rFonts w:ascii="Helvetica" w:hAnsi="Helvetica"/>
          <w:b/>
          <w:bCs/>
          <w:color w:val="0E1424"/>
        </w:rPr>
        <w:t>Existen riesgos asociados al uso de la telemedicina.</w:t>
      </w:r>
      <w:r w:rsidRPr="00A82ADC">
        <w:rPr>
          <w:rFonts w:ascii="Helvetica" w:hAnsi="Helvetica"/>
          <w:color w:val="0E1424"/>
        </w:rPr>
        <w:t xml:space="preserve"> Los posibles riesgos incluyen, pero no están limitados a:</w:t>
      </w:r>
    </w:p>
    <w:p w14:paraId="3B0B205D" w14:textId="77777777" w:rsidR="00A82ADC" w:rsidRPr="00A82ADC" w:rsidRDefault="00A82ADC" w:rsidP="00A82ADC">
      <w:pPr>
        <w:pStyle w:val="Prrafodelista"/>
        <w:numPr>
          <w:ilvl w:val="0"/>
          <w:numId w:val="1"/>
        </w:numPr>
        <w:tabs>
          <w:tab w:val="left" w:pos="922"/>
        </w:tabs>
        <w:spacing w:before="188" w:line="324" w:lineRule="auto"/>
        <w:ind w:left="921"/>
        <w:jc w:val="left"/>
        <w:rPr>
          <w:rFonts w:ascii="Helvetica" w:hAnsi="Helvetica"/>
          <w:color w:val="0E1424"/>
          <w:sz w:val="24"/>
        </w:rPr>
      </w:pPr>
      <w:r w:rsidRPr="00A82ADC">
        <w:rPr>
          <w:rFonts w:ascii="Helvetica" w:hAnsi="Helvetica"/>
          <w:b/>
          <w:bCs/>
          <w:color w:val="0E1424"/>
          <w:sz w:val="24"/>
        </w:rPr>
        <w:t>No existen garantías</w:t>
      </w:r>
      <w:r w:rsidRPr="00A82ADC">
        <w:rPr>
          <w:rFonts w:ascii="Helvetica" w:hAnsi="Helvetica"/>
          <w:color w:val="0E1424"/>
          <w:sz w:val="24"/>
        </w:rPr>
        <w:t xml:space="preserve"> de que las consultas médicas bajo la modalidad </w:t>
      </w:r>
      <w:r w:rsidRPr="00A82ADC">
        <w:rPr>
          <w:rFonts w:ascii="Helvetica" w:hAnsi="Helvetica"/>
          <w:color w:val="0E1424"/>
          <w:spacing w:val="-8"/>
          <w:sz w:val="24"/>
        </w:rPr>
        <w:t xml:space="preserve">de </w:t>
      </w:r>
      <w:r w:rsidRPr="00A82ADC">
        <w:rPr>
          <w:rFonts w:ascii="Helvetica" w:hAnsi="Helvetica"/>
          <w:color w:val="0E1424"/>
          <w:sz w:val="24"/>
        </w:rPr>
        <w:t>telemedicina eliminen la necesidad de consultar a un profesional de salud de forma presencial.</w:t>
      </w:r>
    </w:p>
    <w:p w14:paraId="65501FA9" w14:textId="77777777" w:rsidR="00A82ADC" w:rsidRPr="00A82ADC" w:rsidRDefault="00A82ADC" w:rsidP="00A82ADC">
      <w:pPr>
        <w:pStyle w:val="Prrafodelista"/>
        <w:numPr>
          <w:ilvl w:val="0"/>
          <w:numId w:val="1"/>
        </w:numPr>
        <w:tabs>
          <w:tab w:val="left" w:pos="921"/>
          <w:tab w:val="left" w:pos="922"/>
        </w:tabs>
        <w:spacing w:before="101" w:line="319" w:lineRule="auto"/>
        <w:ind w:left="921"/>
        <w:jc w:val="left"/>
        <w:rPr>
          <w:rFonts w:ascii="Helvetica" w:hAnsi="Helvetica"/>
          <w:color w:val="0E1424"/>
          <w:sz w:val="24"/>
        </w:rPr>
      </w:pPr>
      <w:r w:rsidRPr="00A82ADC">
        <w:rPr>
          <w:rFonts w:ascii="Helvetica" w:hAnsi="Helvetica"/>
          <w:b/>
          <w:bCs/>
          <w:color w:val="0E1424"/>
          <w:sz w:val="24"/>
        </w:rPr>
        <w:t>Podrían ocurrir demoras</w:t>
      </w:r>
      <w:r w:rsidRPr="00A82ADC">
        <w:rPr>
          <w:rFonts w:ascii="Helvetica" w:hAnsi="Helvetica"/>
          <w:color w:val="0E1424"/>
          <w:sz w:val="24"/>
        </w:rPr>
        <w:t xml:space="preserve"> en la evaluación/tratamiento médico debido a fallos o deficiencias en las comunicaciones y/o en la</w:t>
      </w:r>
      <w:r w:rsidRPr="00A82ADC">
        <w:rPr>
          <w:rFonts w:ascii="Helvetica" w:hAnsi="Helvetica"/>
          <w:color w:val="0E1424"/>
          <w:spacing w:val="1"/>
          <w:sz w:val="24"/>
        </w:rPr>
        <w:t xml:space="preserve"> </w:t>
      </w:r>
      <w:r w:rsidRPr="00A82ADC">
        <w:rPr>
          <w:rFonts w:ascii="Helvetica" w:hAnsi="Helvetica"/>
          <w:color w:val="0E1424"/>
          <w:sz w:val="24"/>
        </w:rPr>
        <w:t>red.</w:t>
      </w:r>
    </w:p>
    <w:p w14:paraId="4DDB7195" w14:textId="77777777" w:rsidR="00A82ADC" w:rsidRPr="00A82ADC" w:rsidRDefault="00A82ADC" w:rsidP="00A82ADC">
      <w:pPr>
        <w:pStyle w:val="Prrafodelista"/>
        <w:numPr>
          <w:ilvl w:val="0"/>
          <w:numId w:val="1"/>
        </w:numPr>
        <w:tabs>
          <w:tab w:val="left" w:pos="921"/>
          <w:tab w:val="left" w:pos="922"/>
        </w:tabs>
        <w:spacing w:line="290" w:lineRule="exact"/>
        <w:ind w:right="0" w:hanging="361"/>
        <w:jc w:val="left"/>
        <w:rPr>
          <w:rFonts w:ascii="Helvetica" w:hAnsi="Helvetica"/>
          <w:color w:val="0E1424"/>
          <w:sz w:val="24"/>
        </w:rPr>
      </w:pPr>
      <w:r w:rsidRPr="00A82ADC">
        <w:rPr>
          <w:rFonts w:ascii="Helvetica" w:hAnsi="Helvetica"/>
          <w:b/>
          <w:bCs/>
          <w:color w:val="0E1424"/>
          <w:sz w:val="24"/>
        </w:rPr>
        <w:t>Dificultad en la conexión</w:t>
      </w:r>
      <w:r w:rsidRPr="00A82ADC">
        <w:rPr>
          <w:rFonts w:ascii="Helvetica" w:hAnsi="Helvetica"/>
          <w:color w:val="0E1424"/>
          <w:sz w:val="24"/>
        </w:rPr>
        <w:t xml:space="preserve"> del paciente a la</w:t>
      </w:r>
      <w:r w:rsidRPr="00A82ADC">
        <w:rPr>
          <w:rFonts w:ascii="Helvetica" w:hAnsi="Helvetica"/>
          <w:color w:val="0E1424"/>
          <w:spacing w:val="9"/>
          <w:sz w:val="24"/>
        </w:rPr>
        <w:t xml:space="preserve"> </w:t>
      </w:r>
      <w:r w:rsidRPr="00A82ADC">
        <w:rPr>
          <w:rFonts w:ascii="Helvetica" w:hAnsi="Helvetica"/>
          <w:color w:val="0E1424"/>
          <w:sz w:val="24"/>
        </w:rPr>
        <w:t>consulta.</w:t>
      </w:r>
    </w:p>
    <w:p w14:paraId="76A13D23" w14:textId="77777777" w:rsidR="00A82ADC" w:rsidRPr="00A82ADC" w:rsidRDefault="00A82ADC" w:rsidP="00A82ADC">
      <w:pPr>
        <w:pStyle w:val="Prrafodelista"/>
        <w:numPr>
          <w:ilvl w:val="0"/>
          <w:numId w:val="1"/>
        </w:numPr>
        <w:tabs>
          <w:tab w:val="left" w:pos="921"/>
          <w:tab w:val="left" w:pos="922"/>
        </w:tabs>
        <w:spacing w:before="85"/>
        <w:ind w:right="0" w:hanging="361"/>
        <w:jc w:val="left"/>
        <w:rPr>
          <w:rFonts w:ascii="Helvetica" w:hAnsi="Helvetica"/>
          <w:color w:val="0E1424"/>
          <w:sz w:val="24"/>
        </w:rPr>
      </w:pPr>
      <w:r w:rsidRPr="00A82ADC">
        <w:rPr>
          <w:rFonts w:ascii="Helvetica" w:hAnsi="Helvetica"/>
          <w:color w:val="0E1424"/>
          <w:sz w:val="24"/>
        </w:rPr>
        <w:t>Ausencia de examen físico que permita identificar signos de</w:t>
      </w:r>
      <w:r w:rsidRPr="00A82ADC">
        <w:rPr>
          <w:rFonts w:ascii="Helvetica" w:hAnsi="Helvetica"/>
          <w:color w:val="0E1424"/>
          <w:spacing w:val="7"/>
          <w:sz w:val="24"/>
        </w:rPr>
        <w:t xml:space="preserve"> </w:t>
      </w:r>
      <w:r w:rsidRPr="00A82ADC">
        <w:rPr>
          <w:rFonts w:ascii="Helvetica" w:hAnsi="Helvetica"/>
          <w:color w:val="0E1424"/>
          <w:sz w:val="24"/>
        </w:rPr>
        <w:t>alarma.</w:t>
      </w:r>
    </w:p>
    <w:p w14:paraId="22B36A04" w14:textId="77777777" w:rsidR="00A82ADC" w:rsidRPr="00A82ADC" w:rsidRDefault="00A82ADC" w:rsidP="00A82ADC">
      <w:pPr>
        <w:pStyle w:val="Prrafodelista"/>
        <w:numPr>
          <w:ilvl w:val="0"/>
          <w:numId w:val="1"/>
        </w:numPr>
        <w:tabs>
          <w:tab w:val="left" w:pos="922"/>
        </w:tabs>
        <w:spacing w:before="85" w:line="324" w:lineRule="auto"/>
        <w:ind w:left="921"/>
        <w:jc w:val="left"/>
        <w:rPr>
          <w:rFonts w:ascii="Helvetica" w:hAnsi="Helvetica"/>
          <w:color w:val="0E1424"/>
          <w:sz w:val="24"/>
        </w:rPr>
      </w:pPr>
      <w:r w:rsidRPr="00A82ADC">
        <w:rPr>
          <w:rFonts w:ascii="Helvetica" w:hAnsi="Helvetica"/>
          <w:b/>
          <w:bCs/>
          <w:color w:val="0E1424"/>
          <w:sz w:val="24"/>
        </w:rPr>
        <w:t>En casos excepcionales,</w:t>
      </w:r>
      <w:r w:rsidRPr="00A82ADC">
        <w:rPr>
          <w:rFonts w:ascii="Helvetica" w:hAnsi="Helvetica"/>
          <w:color w:val="0E1424"/>
          <w:sz w:val="24"/>
        </w:rPr>
        <w:t xml:space="preserve"> la falta de acceso a registros o información médica completa y/o precisa puede dar como resultado reacciones adversas</w:t>
      </w:r>
      <w:r w:rsidRPr="00A82ADC">
        <w:rPr>
          <w:rFonts w:ascii="Helvetica" w:hAnsi="Helvetica"/>
          <w:color w:val="0E1424"/>
          <w:spacing w:val="58"/>
          <w:sz w:val="24"/>
        </w:rPr>
        <w:t xml:space="preserve"> </w:t>
      </w:r>
      <w:r w:rsidRPr="00A82ADC">
        <w:rPr>
          <w:rFonts w:ascii="Helvetica" w:hAnsi="Helvetica"/>
          <w:color w:val="0E1424"/>
          <w:sz w:val="24"/>
        </w:rPr>
        <w:t>a medicamentos, reacciones alérgicas u otros errores de</w:t>
      </w:r>
      <w:r w:rsidRPr="00A82ADC">
        <w:rPr>
          <w:rFonts w:ascii="Helvetica" w:hAnsi="Helvetica"/>
          <w:color w:val="0E1424"/>
          <w:spacing w:val="2"/>
          <w:sz w:val="24"/>
        </w:rPr>
        <w:t xml:space="preserve"> </w:t>
      </w:r>
      <w:r w:rsidRPr="00A82ADC">
        <w:rPr>
          <w:rFonts w:ascii="Helvetica" w:hAnsi="Helvetica"/>
          <w:color w:val="0E1424"/>
          <w:sz w:val="24"/>
        </w:rPr>
        <w:t>juicio.</w:t>
      </w:r>
    </w:p>
    <w:p w14:paraId="6B3043E8" w14:textId="77777777" w:rsidR="00A82ADC" w:rsidRDefault="00A82ADC" w:rsidP="00A82ADC">
      <w:pPr>
        <w:pStyle w:val="Prrafodelista"/>
        <w:numPr>
          <w:ilvl w:val="0"/>
          <w:numId w:val="1"/>
        </w:numPr>
        <w:tabs>
          <w:tab w:val="left" w:pos="922"/>
        </w:tabs>
        <w:spacing w:line="324" w:lineRule="auto"/>
        <w:ind w:left="921"/>
        <w:rPr>
          <w:rFonts w:ascii="Helvetica" w:hAnsi="Helvetica"/>
          <w:color w:val="0E1424"/>
          <w:sz w:val="24"/>
        </w:rPr>
      </w:pPr>
      <w:r w:rsidRPr="00A82ADC">
        <w:rPr>
          <w:rFonts w:ascii="Helvetica" w:hAnsi="Helvetica"/>
          <w:b/>
          <w:bCs/>
          <w:color w:val="0E1424"/>
          <w:sz w:val="24"/>
        </w:rPr>
        <w:t>A pesar de los esfuerzos</w:t>
      </w:r>
      <w:r w:rsidRPr="00A82ADC">
        <w:rPr>
          <w:rFonts w:ascii="Helvetica" w:hAnsi="Helvetica"/>
          <w:color w:val="0E1424"/>
          <w:sz w:val="24"/>
        </w:rPr>
        <w:t xml:space="preserve"> razonables de protección, la transmisión de la información médica podría verse alterada o distorsionada por fallas técnicas que podrían ocasionar retrasos en la</w:t>
      </w:r>
      <w:r w:rsidRPr="00A82ADC">
        <w:rPr>
          <w:rFonts w:ascii="Helvetica" w:hAnsi="Helvetica"/>
          <w:color w:val="0E1424"/>
          <w:spacing w:val="-4"/>
          <w:sz w:val="24"/>
        </w:rPr>
        <w:t xml:space="preserve"> </w:t>
      </w:r>
      <w:r w:rsidRPr="00A82ADC">
        <w:rPr>
          <w:rFonts w:ascii="Helvetica" w:hAnsi="Helvetica"/>
          <w:color w:val="0E1424"/>
          <w:sz w:val="24"/>
        </w:rPr>
        <w:t>evaluación.</w:t>
      </w:r>
    </w:p>
    <w:p w14:paraId="107C0A3E" w14:textId="77777777" w:rsidR="00A82ADC" w:rsidRDefault="00A82ADC" w:rsidP="00A82ADC">
      <w:pPr>
        <w:tabs>
          <w:tab w:val="left" w:pos="922"/>
        </w:tabs>
        <w:spacing w:line="324" w:lineRule="auto"/>
        <w:rPr>
          <w:rFonts w:ascii="Helvetica" w:hAnsi="Helvetica"/>
          <w:b/>
          <w:bCs/>
          <w:color w:val="008BCD"/>
        </w:rPr>
      </w:pPr>
    </w:p>
    <w:p w14:paraId="2EFFE322" w14:textId="77777777" w:rsidR="00A82ADC" w:rsidRDefault="00A82ADC" w:rsidP="00A82ADC">
      <w:pPr>
        <w:tabs>
          <w:tab w:val="left" w:pos="922"/>
        </w:tabs>
        <w:spacing w:line="324" w:lineRule="auto"/>
        <w:rPr>
          <w:rFonts w:ascii="Helvetica" w:hAnsi="Helvetica"/>
          <w:b/>
          <w:bCs/>
          <w:color w:val="008BCD"/>
        </w:rPr>
      </w:pPr>
    </w:p>
    <w:p w14:paraId="4C9CD3A2" w14:textId="29B955A3" w:rsidR="00A82ADC" w:rsidRDefault="00A82ADC" w:rsidP="00A82ADC">
      <w:pPr>
        <w:tabs>
          <w:tab w:val="left" w:pos="922"/>
        </w:tabs>
        <w:spacing w:line="324" w:lineRule="auto"/>
        <w:rPr>
          <w:rFonts w:ascii="Helvetica" w:hAnsi="Helvetica"/>
          <w:b/>
          <w:bCs/>
          <w:color w:val="008BCD"/>
        </w:rPr>
      </w:pPr>
      <w:r w:rsidRPr="00A82ADC">
        <w:rPr>
          <w:rFonts w:ascii="Helvetica" w:hAnsi="Helvetica"/>
          <w:b/>
          <w:bCs/>
          <w:color w:val="008BCD"/>
        </w:rPr>
        <w:t>Al firmar este documento comprendo lo siguiente:</w:t>
      </w:r>
    </w:p>
    <w:p w14:paraId="46171BBA" w14:textId="7F8F9807" w:rsidR="00A82ADC" w:rsidRDefault="00A82ADC" w:rsidP="00A82ADC">
      <w:pPr>
        <w:tabs>
          <w:tab w:val="left" w:pos="922"/>
        </w:tabs>
        <w:spacing w:line="324" w:lineRule="auto"/>
        <w:rPr>
          <w:rFonts w:ascii="Helvetica" w:hAnsi="Helvetica"/>
          <w:b/>
          <w:bCs/>
          <w:color w:val="008BCD"/>
        </w:rPr>
      </w:pPr>
    </w:p>
    <w:p w14:paraId="2E86B90D"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Doy consentimiento</w:t>
      </w:r>
      <w:r w:rsidRPr="00A82ADC">
        <w:rPr>
          <w:rFonts w:ascii="Helvetica" w:hAnsi="Helvetica"/>
          <w:color w:val="0E1424"/>
          <w:sz w:val="24"/>
        </w:rPr>
        <w:t xml:space="preserve"> para compartir la información de salud personal con </w:t>
      </w:r>
      <w:r w:rsidRPr="00A82ADC">
        <w:rPr>
          <w:rFonts w:ascii="Helvetica" w:hAnsi="Helvetica"/>
          <w:color w:val="0E1424"/>
          <w:spacing w:val="-7"/>
          <w:sz w:val="24"/>
        </w:rPr>
        <w:t xml:space="preserve">la </w:t>
      </w:r>
      <w:r w:rsidRPr="00A82ADC">
        <w:rPr>
          <w:rFonts w:ascii="Helvetica" w:hAnsi="Helvetica"/>
          <w:color w:val="0E1424"/>
          <w:sz w:val="24"/>
        </w:rPr>
        <w:t>clínica.</w:t>
      </w:r>
    </w:p>
    <w:p w14:paraId="01760384"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Entiendo que tengo el derecho</w:t>
      </w:r>
      <w:r w:rsidRPr="00A82ADC">
        <w:rPr>
          <w:rFonts w:ascii="Helvetica" w:hAnsi="Helvetica"/>
          <w:color w:val="0E1424"/>
          <w:sz w:val="24"/>
        </w:rPr>
        <w:t xml:space="preserve"> de negar o retirar mi consentimiento para la atención en salud bajo la modalidad de telemedicina en cualquier momento y esto no impedirá que se me brinde una atención en el</w:t>
      </w:r>
      <w:r w:rsidRPr="00A82ADC">
        <w:rPr>
          <w:rFonts w:ascii="Helvetica" w:hAnsi="Helvetica"/>
          <w:color w:val="0E1424"/>
          <w:spacing w:val="37"/>
          <w:sz w:val="24"/>
        </w:rPr>
        <w:t xml:space="preserve"> </w:t>
      </w:r>
      <w:r w:rsidRPr="00A82ADC">
        <w:rPr>
          <w:rFonts w:ascii="Helvetica" w:hAnsi="Helvetica"/>
          <w:color w:val="0E1424"/>
          <w:sz w:val="24"/>
        </w:rPr>
        <w:t>futuro.</w:t>
      </w:r>
    </w:p>
    <w:p w14:paraId="27717FA0"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Entiendo que una vez finalice</w:t>
      </w:r>
      <w:r w:rsidRPr="00A82ADC">
        <w:rPr>
          <w:rFonts w:ascii="Helvetica" w:hAnsi="Helvetica"/>
          <w:color w:val="0E1424"/>
          <w:sz w:val="24"/>
        </w:rPr>
        <w:t xml:space="preserve"> la emergencia sanitaria puedo elegir </w:t>
      </w:r>
      <w:r w:rsidRPr="00A82ADC">
        <w:rPr>
          <w:rFonts w:ascii="Helvetica" w:hAnsi="Helvetica"/>
          <w:color w:val="0E1424"/>
          <w:spacing w:val="-8"/>
          <w:sz w:val="24"/>
        </w:rPr>
        <w:t xml:space="preserve">la </w:t>
      </w:r>
      <w:r w:rsidRPr="00A82ADC">
        <w:rPr>
          <w:rFonts w:ascii="Helvetica" w:hAnsi="Helvetica"/>
          <w:color w:val="0E1424"/>
          <w:sz w:val="24"/>
        </w:rPr>
        <w:t>atención presencial.</w:t>
      </w:r>
    </w:p>
    <w:p w14:paraId="4839D818"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Entiendo que puedo esperar</w:t>
      </w:r>
      <w:r w:rsidRPr="00A82ADC">
        <w:rPr>
          <w:rFonts w:ascii="Helvetica" w:hAnsi="Helvetica"/>
          <w:color w:val="0E1424"/>
          <w:sz w:val="24"/>
        </w:rPr>
        <w:t xml:space="preserve"> los beneficios anticipados del uso de la telemedicina bajo mi responsabilidad, pero que no se pueden garantizar ni asegurar los</w:t>
      </w:r>
      <w:r w:rsidRPr="00A82ADC">
        <w:rPr>
          <w:rFonts w:ascii="Helvetica" w:hAnsi="Helvetica"/>
          <w:color w:val="0E1424"/>
          <w:spacing w:val="-1"/>
          <w:sz w:val="24"/>
        </w:rPr>
        <w:t xml:space="preserve"> </w:t>
      </w:r>
      <w:r w:rsidRPr="00A82ADC">
        <w:rPr>
          <w:rFonts w:ascii="Helvetica" w:hAnsi="Helvetica"/>
          <w:color w:val="0E1424"/>
          <w:sz w:val="24"/>
        </w:rPr>
        <w:t>resultados.</w:t>
      </w:r>
    </w:p>
    <w:p w14:paraId="6E23F42F"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Entiendo que las leyes que protegen</w:t>
      </w:r>
      <w:r w:rsidRPr="00A82ADC">
        <w:rPr>
          <w:rFonts w:ascii="Helvetica" w:hAnsi="Helvetica"/>
          <w:color w:val="0E1424"/>
          <w:sz w:val="24"/>
        </w:rPr>
        <w:t xml:space="preserve"> la privacidad y seguridad de </w:t>
      </w:r>
      <w:r w:rsidRPr="00A82ADC">
        <w:rPr>
          <w:rFonts w:ascii="Helvetica" w:hAnsi="Helvetica"/>
          <w:color w:val="0E1424"/>
          <w:spacing w:val="-7"/>
          <w:sz w:val="24"/>
        </w:rPr>
        <w:t xml:space="preserve">la </w:t>
      </w:r>
      <w:r w:rsidRPr="00A82ADC">
        <w:rPr>
          <w:rFonts w:ascii="Helvetica" w:hAnsi="Helvetica"/>
          <w:color w:val="0E1424"/>
          <w:sz w:val="24"/>
        </w:rPr>
        <w:lastRenderedPageBreak/>
        <w:t>información aplican a la telemedicina y que ninguna información que me identifique, obtenida en el uso de ella, será revelada sin mi</w:t>
      </w:r>
      <w:r w:rsidRPr="00A82ADC">
        <w:rPr>
          <w:rFonts w:ascii="Helvetica" w:hAnsi="Helvetica"/>
          <w:color w:val="0E1424"/>
          <w:spacing w:val="46"/>
          <w:sz w:val="24"/>
        </w:rPr>
        <w:t xml:space="preserve"> </w:t>
      </w:r>
      <w:r w:rsidRPr="00A82ADC">
        <w:rPr>
          <w:rFonts w:ascii="Helvetica" w:hAnsi="Helvetica"/>
          <w:color w:val="0E1424"/>
          <w:sz w:val="24"/>
        </w:rPr>
        <w:t>autorización.</w:t>
      </w:r>
    </w:p>
    <w:p w14:paraId="745BA0F6"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w w:val="105"/>
          <w:sz w:val="24"/>
        </w:rPr>
        <w:t>Entiendo que es mi deber suministrar</w:t>
      </w:r>
      <w:r w:rsidRPr="00A82ADC">
        <w:rPr>
          <w:rFonts w:ascii="Helvetica" w:hAnsi="Helvetica"/>
          <w:color w:val="0E1424"/>
          <w:w w:val="105"/>
          <w:sz w:val="24"/>
        </w:rPr>
        <w:t xml:space="preserve"> información veraz, clara,</w:t>
      </w:r>
      <w:r w:rsidRPr="00A82ADC">
        <w:rPr>
          <w:rFonts w:ascii="Helvetica" w:hAnsi="Helvetica"/>
          <w:color w:val="0E1424"/>
          <w:spacing w:val="-39"/>
          <w:w w:val="105"/>
          <w:sz w:val="24"/>
        </w:rPr>
        <w:t xml:space="preserve"> </w:t>
      </w:r>
      <w:r w:rsidRPr="00A82ADC">
        <w:rPr>
          <w:rFonts w:ascii="Helvetica" w:hAnsi="Helvetica"/>
          <w:color w:val="0E1424"/>
          <w:w w:val="105"/>
          <w:sz w:val="24"/>
        </w:rPr>
        <w:t>completa, suficiente</w:t>
      </w:r>
      <w:r w:rsidRPr="00A82ADC">
        <w:rPr>
          <w:rFonts w:ascii="Helvetica" w:hAnsi="Helvetica"/>
          <w:color w:val="0E1424"/>
          <w:spacing w:val="-39"/>
          <w:w w:val="105"/>
          <w:sz w:val="24"/>
        </w:rPr>
        <w:t xml:space="preserve"> </w:t>
      </w:r>
      <w:r w:rsidRPr="00A82ADC">
        <w:rPr>
          <w:rFonts w:ascii="Helvetica" w:hAnsi="Helvetica"/>
          <w:color w:val="0E1424"/>
          <w:w w:val="105"/>
          <w:sz w:val="24"/>
        </w:rPr>
        <w:t>y</w:t>
      </w:r>
      <w:r w:rsidRPr="00A82ADC">
        <w:rPr>
          <w:rFonts w:ascii="Helvetica" w:hAnsi="Helvetica"/>
          <w:color w:val="0E1424"/>
          <w:spacing w:val="-39"/>
          <w:w w:val="105"/>
          <w:sz w:val="24"/>
        </w:rPr>
        <w:t xml:space="preserve"> </w:t>
      </w:r>
      <w:r w:rsidRPr="00A82ADC">
        <w:rPr>
          <w:rFonts w:ascii="Helvetica" w:hAnsi="Helvetica"/>
          <w:color w:val="0E1424"/>
          <w:w w:val="105"/>
          <w:sz w:val="24"/>
        </w:rPr>
        <w:t>oportuna</w:t>
      </w:r>
      <w:r w:rsidRPr="00A82ADC">
        <w:rPr>
          <w:rFonts w:ascii="Helvetica" w:hAnsi="Helvetica"/>
          <w:color w:val="0E1424"/>
          <w:spacing w:val="-39"/>
          <w:w w:val="105"/>
          <w:sz w:val="24"/>
        </w:rPr>
        <w:t xml:space="preserve"> </w:t>
      </w:r>
      <w:r w:rsidRPr="00A82ADC">
        <w:rPr>
          <w:rFonts w:ascii="Helvetica" w:hAnsi="Helvetica"/>
          <w:color w:val="0E1424"/>
          <w:w w:val="105"/>
          <w:sz w:val="24"/>
        </w:rPr>
        <w:t>sobre</w:t>
      </w:r>
      <w:r w:rsidRPr="00A82ADC">
        <w:rPr>
          <w:rFonts w:ascii="Helvetica" w:hAnsi="Helvetica"/>
          <w:color w:val="0E1424"/>
          <w:spacing w:val="-39"/>
          <w:w w:val="105"/>
          <w:sz w:val="24"/>
        </w:rPr>
        <w:t xml:space="preserve"> </w:t>
      </w:r>
      <w:r w:rsidRPr="00A82ADC">
        <w:rPr>
          <w:rFonts w:ascii="Helvetica" w:hAnsi="Helvetica"/>
          <w:color w:val="0E1424"/>
          <w:w w:val="105"/>
          <w:sz w:val="24"/>
        </w:rPr>
        <w:t>mi</w:t>
      </w:r>
      <w:r w:rsidRPr="00A82ADC">
        <w:rPr>
          <w:rFonts w:ascii="Helvetica" w:hAnsi="Helvetica"/>
          <w:color w:val="0E1424"/>
          <w:spacing w:val="-39"/>
          <w:w w:val="105"/>
          <w:sz w:val="24"/>
        </w:rPr>
        <w:t xml:space="preserve"> </w:t>
      </w:r>
      <w:r w:rsidRPr="00A82ADC">
        <w:rPr>
          <w:rFonts w:ascii="Helvetica" w:hAnsi="Helvetica"/>
          <w:color w:val="0E1424"/>
          <w:w w:val="105"/>
          <w:sz w:val="24"/>
        </w:rPr>
        <w:t>estado</w:t>
      </w:r>
      <w:r w:rsidRPr="00A82ADC">
        <w:rPr>
          <w:rFonts w:ascii="Helvetica" w:hAnsi="Helvetica"/>
          <w:color w:val="0E1424"/>
          <w:spacing w:val="-38"/>
          <w:w w:val="105"/>
          <w:sz w:val="24"/>
        </w:rPr>
        <w:t xml:space="preserve"> </w:t>
      </w:r>
      <w:r w:rsidRPr="00A82ADC">
        <w:rPr>
          <w:rFonts w:ascii="Helvetica" w:hAnsi="Helvetica"/>
          <w:color w:val="0E1424"/>
          <w:w w:val="105"/>
          <w:sz w:val="24"/>
        </w:rPr>
        <w:t>de</w:t>
      </w:r>
      <w:r w:rsidRPr="00A82ADC">
        <w:rPr>
          <w:rFonts w:ascii="Helvetica" w:hAnsi="Helvetica"/>
          <w:color w:val="0E1424"/>
          <w:spacing w:val="-39"/>
          <w:w w:val="105"/>
          <w:sz w:val="24"/>
        </w:rPr>
        <w:t xml:space="preserve"> </w:t>
      </w:r>
      <w:r w:rsidRPr="00A82ADC">
        <w:rPr>
          <w:rFonts w:ascii="Helvetica" w:hAnsi="Helvetica"/>
          <w:color w:val="0E1424"/>
          <w:w w:val="105"/>
          <w:sz w:val="24"/>
        </w:rPr>
        <w:t>salud,</w:t>
      </w:r>
      <w:r w:rsidRPr="00A82ADC">
        <w:rPr>
          <w:rFonts w:ascii="Helvetica" w:hAnsi="Helvetica"/>
          <w:color w:val="0E1424"/>
          <w:spacing w:val="-39"/>
          <w:w w:val="105"/>
          <w:sz w:val="24"/>
        </w:rPr>
        <w:t xml:space="preserve"> </w:t>
      </w:r>
      <w:r w:rsidRPr="00A82ADC">
        <w:rPr>
          <w:rFonts w:ascii="Helvetica" w:hAnsi="Helvetica"/>
          <w:color w:val="0E1424"/>
          <w:w w:val="105"/>
          <w:sz w:val="24"/>
        </w:rPr>
        <w:t>y</w:t>
      </w:r>
      <w:r w:rsidRPr="00A82ADC">
        <w:rPr>
          <w:rFonts w:ascii="Helvetica" w:hAnsi="Helvetica"/>
          <w:color w:val="0E1424"/>
          <w:spacing w:val="-39"/>
          <w:w w:val="105"/>
          <w:sz w:val="24"/>
        </w:rPr>
        <w:t xml:space="preserve"> </w:t>
      </w:r>
      <w:r w:rsidRPr="00A82ADC">
        <w:rPr>
          <w:rFonts w:ascii="Helvetica" w:hAnsi="Helvetica"/>
          <w:color w:val="0E1424"/>
          <w:w w:val="105"/>
          <w:sz w:val="24"/>
        </w:rPr>
        <w:t>que,</w:t>
      </w:r>
      <w:r w:rsidRPr="00A82ADC">
        <w:rPr>
          <w:rFonts w:ascii="Helvetica" w:hAnsi="Helvetica"/>
          <w:color w:val="0E1424"/>
          <w:spacing w:val="-39"/>
          <w:w w:val="105"/>
          <w:sz w:val="24"/>
        </w:rPr>
        <w:t xml:space="preserve"> </w:t>
      </w:r>
      <w:r w:rsidRPr="00A82ADC">
        <w:rPr>
          <w:rFonts w:ascii="Helvetica" w:hAnsi="Helvetica"/>
          <w:color w:val="0E1424"/>
          <w:w w:val="105"/>
          <w:sz w:val="24"/>
        </w:rPr>
        <w:t>en</w:t>
      </w:r>
      <w:r w:rsidRPr="00A82ADC">
        <w:rPr>
          <w:rFonts w:ascii="Helvetica" w:hAnsi="Helvetica"/>
          <w:color w:val="0E1424"/>
          <w:spacing w:val="-38"/>
          <w:w w:val="105"/>
          <w:sz w:val="24"/>
        </w:rPr>
        <w:t xml:space="preserve"> </w:t>
      </w:r>
      <w:r w:rsidRPr="00A82ADC">
        <w:rPr>
          <w:rFonts w:ascii="Helvetica" w:hAnsi="Helvetica"/>
          <w:color w:val="0E1424"/>
          <w:w w:val="105"/>
          <w:sz w:val="24"/>
        </w:rPr>
        <w:t>caso</w:t>
      </w:r>
      <w:r w:rsidRPr="00A82ADC">
        <w:rPr>
          <w:rFonts w:ascii="Helvetica" w:hAnsi="Helvetica"/>
          <w:color w:val="0E1424"/>
          <w:spacing w:val="-39"/>
          <w:w w:val="105"/>
          <w:sz w:val="24"/>
        </w:rPr>
        <w:t xml:space="preserve"> </w:t>
      </w:r>
      <w:r w:rsidRPr="00A82ADC">
        <w:rPr>
          <w:rFonts w:ascii="Helvetica" w:hAnsi="Helvetica"/>
          <w:color w:val="0E1424"/>
          <w:w w:val="105"/>
          <w:sz w:val="24"/>
        </w:rPr>
        <w:t>de</w:t>
      </w:r>
      <w:r w:rsidRPr="00A82ADC">
        <w:rPr>
          <w:rFonts w:ascii="Helvetica" w:hAnsi="Helvetica"/>
          <w:color w:val="0E1424"/>
          <w:spacing w:val="-39"/>
          <w:w w:val="105"/>
          <w:sz w:val="24"/>
        </w:rPr>
        <w:t xml:space="preserve"> </w:t>
      </w:r>
      <w:r w:rsidRPr="00A82ADC">
        <w:rPr>
          <w:rFonts w:ascii="Helvetica" w:hAnsi="Helvetica"/>
          <w:color w:val="0E1424"/>
          <w:w w:val="105"/>
          <w:sz w:val="24"/>
        </w:rPr>
        <w:t>no</w:t>
      </w:r>
      <w:r w:rsidRPr="00A82ADC">
        <w:rPr>
          <w:rFonts w:ascii="Helvetica" w:hAnsi="Helvetica"/>
          <w:color w:val="0E1424"/>
          <w:spacing w:val="-39"/>
          <w:w w:val="105"/>
          <w:sz w:val="24"/>
        </w:rPr>
        <w:t xml:space="preserve"> </w:t>
      </w:r>
      <w:r w:rsidRPr="00A82ADC">
        <w:rPr>
          <w:rFonts w:ascii="Helvetica" w:hAnsi="Helvetica"/>
          <w:color w:val="0E1424"/>
          <w:w w:val="105"/>
          <w:sz w:val="24"/>
        </w:rPr>
        <w:t>hacerlo, la institución de salud no es responsable por los resultados del procedimiento.</w:t>
      </w:r>
    </w:p>
    <w:p w14:paraId="386EBA17" w14:textId="77777777" w:rsidR="00A82ADC" w:rsidRPr="00A82ADC" w:rsidRDefault="00A82ADC" w:rsidP="00A82ADC">
      <w:pPr>
        <w:pStyle w:val="Prrafodelista"/>
        <w:numPr>
          <w:ilvl w:val="0"/>
          <w:numId w:val="2"/>
        </w:numPr>
        <w:tabs>
          <w:tab w:val="left" w:pos="922"/>
        </w:tabs>
        <w:spacing w:before="115" w:line="328" w:lineRule="auto"/>
        <w:ind w:left="921"/>
        <w:jc w:val="both"/>
        <w:rPr>
          <w:rFonts w:ascii="Helvetica" w:hAnsi="Helvetica"/>
          <w:color w:val="0E1424"/>
          <w:sz w:val="24"/>
        </w:rPr>
      </w:pPr>
      <w:r w:rsidRPr="00A82ADC">
        <w:rPr>
          <w:rFonts w:ascii="Helvetica" w:hAnsi="Helvetica"/>
          <w:b/>
          <w:bCs/>
          <w:color w:val="0E1424"/>
          <w:sz w:val="24"/>
        </w:rPr>
        <w:t>Entiendo que recibí toda la información</w:t>
      </w:r>
      <w:r w:rsidRPr="00A82ADC">
        <w:rPr>
          <w:rFonts w:ascii="Helvetica" w:hAnsi="Helvetica"/>
          <w:color w:val="0E1424"/>
          <w:sz w:val="24"/>
        </w:rPr>
        <w:t xml:space="preserve"> referente a las alternativas y riesgos de la telemedicina y que elegí libre y voluntariamente la realización de </w:t>
      </w:r>
      <w:r w:rsidRPr="00A82ADC">
        <w:rPr>
          <w:rFonts w:ascii="Helvetica" w:hAnsi="Helvetica"/>
          <w:color w:val="0E1424"/>
          <w:spacing w:val="-4"/>
          <w:sz w:val="24"/>
        </w:rPr>
        <w:t>este</w:t>
      </w:r>
      <w:r w:rsidRPr="00A82ADC">
        <w:rPr>
          <w:rFonts w:ascii="Helvetica" w:hAnsi="Helvetica"/>
          <w:color w:val="0E1424"/>
          <w:spacing w:val="58"/>
          <w:sz w:val="24"/>
        </w:rPr>
        <w:t xml:space="preserve"> </w:t>
      </w:r>
      <w:r w:rsidRPr="00A82ADC">
        <w:rPr>
          <w:rFonts w:ascii="Helvetica" w:hAnsi="Helvetica"/>
          <w:color w:val="0E1424"/>
          <w:sz w:val="24"/>
        </w:rPr>
        <w:t>procedimiento.</w:t>
      </w:r>
    </w:p>
    <w:p w14:paraId="0AE5E265"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Con el fin de cumplir</w:t>
      </w:r>
      <w:r w:rsidRPr="00A82ADC">
        <w:rPr>
          <w:rFonts w:ascii="Helvetica" w:hAnsi="Helvetica"/>
          <w:color w:val="0E1424"/>
          <w:sz w:val="24"/>
        </w:rPr>
        <w:t xml:space="preserve"> con el principio de seguridad consagrado en el artículo 4 literal g) de la LEPD, se han implementado medidas técnicas, humanas y administrativas necesarias para garantizar la seguridad a los registros evitando su adulteración, pérdida, consulta, uso o acceso no autorizado o fraudulento.</w:t>
      </w:r>
    </w:p>
    <w:p w14:paraId="302AEE98" w14:textId="77777777" w:rsidR="00A82ADC" w:rsidRPr="00A82ADC" w:rsidRDefault="00A82ADC" w:rsidP="00A82ADC">
      <w:pPr>
        <w:pStyle w:val="Prrafodelista"/>
        <w:numPr>
          <w:ilvl w:val="0"/>
          <w:numId w:val="2"/>
        </w:numPr>
        <w:tabs>
          <w:tab w:val="left" w:pos="922"/>
        </w:tabs>
        <w:spacing w:line="328" w:lineRule="auto"/>
        <w:ind w:left="921"/>
        <w:jc w:val="both"/>
        <w:rPr>
          <w:rFonts w:ascii="Helvetica" w:hAnsi="Helvetica"/>
          <w:color w:val="0E1424"/>
          <w:sz w:val="24"/>
        </w:rPr>
      </w:pPr>
      <w:r w:rsidRPr="00A82ADC">
        <w:rPr>
          <w:rFonts w:ascii="Helvetica" w:hAnsi="Helvetica"/>
          <w:b/>
          <w:bCs/>
          <w:color w:val="0E1424"/>
          <w:sz w:val="24"/>
        </w:rPr>
        <w:t>En caso de presentarse fallas</w:t>
      </w:r>
      <w:r w:rsidRPr="00A82ADC">
        <w:rPr>
          <w:rFonts w:ascii="Helvetica" w:hAnsi="Helvetica"/>
          <w:color w:val="0E1424"/>
          <w:sz w:val="24"/>
        </w:rPr>
        <w:t xml:space="preserve"> en las tecnologías incluidas las de comunicación, se procederá a recibir la atención por medio de una llamada telefónica efectuada por el profesional de</w:t>
      </w:r>
      <w:r w:rsidRPr="00A82ADC">
        <w:rPr>
          <w:rFonts w:ascii="Helvetica" w:hAnsi="Helvetica"/>
          <w:color w:val="0E1424"/>
          <w:spacing w:val="9"/>
          <w:sz w:val="24"/>
        </w:rPr>
        <w:t xml:space="preserve"> </w:t>
      </w:r>
      <w:r w:rsidRPr="00A82ADC">
        <w:rPr>
          <w:rFonts w:ascii="Helvetica" w:hAnsi="Helvetica"/>
          <w:color w:val="0E1424"/>
          <w:sz w:val="24"/>
        </w:rPr>
        <w:t>salud.</w:t>
      </w:r>
    </w:p>
    <w:p w14:paraId="7A101601" w14:textId="77777777" w:rsidR="00A82ADC" w:rsidRPr="00A82ADC" w:rsidRDefault="00A82ADC" w:rsidP="00A82ADC">
      <w:pPr>
        <w:pStyle w:val="Prrafodelista"/>
        <w:numPr>
          <w:ilvl w:val="0"/>
          <w:numId w:val="2"/>
        </w:numPr>
        <w:tabs>
          <w:tab w:val="left" w:pos="922"/>
        </w:tabs>
        <w:spacing w:line="275" w:lineRule="exact"/>
        <w:ind w:right="0" w:hanging="361"/>
        <w:jc w:val="both"/>
        <w:rPr>
          <w:rFonts w:ascii="Helvetica" w:hAnsi="Helvetica"/>
          <w:color w:val="0E1424"/>
          <w:sz w:val="24"/>
        </w:rPr>
      </w:pPr>
      <w:r w:rsidRPr="00A82ADC">
        <w:rPr>
          <w:rFonts w:ascii="Helvetica" w:hAnsi="Helvetica"/>
          <w:b/>
          <w:bCs/>
          <w:color w:val="0E1424"/>
          <w:sz w:val="24"/>
        </w:rPr>
        <w:t>Entiendo la totalidad</w:t>
      </w:r>
      <w:r w:rsidRPr="00A82ADC">
        <w:rPr>
          <w:rFonts w:ascii="Helvetica" w:hAnsi="Helvetica"/>
          <w:color w:val="0E1424"/>
          <w:sz w:val="24"/>
        </w:rPr>
        <w:t xml:space="preserve"> de la información aquí</w:t>
      </w:r>
      <w:r w:rsidRPr="00A82ADC">
        <w:rPr>
          <w:rFonts w:ascii="Helvetica" w:hAnsi="Helvetica"/>
          <w:color w:val="0E1424"/>
          <w:spacing w:val="14"/>
          <w:sz w:val="24"/>
        </w:rPr>
        <w:t xml:space="preserve"> </w:t>
      </w:r>
      <w:r w:rsidRPr="00A82ADC">
        <w:rPr>
          <w:rFonts w:ascii="Helvetica" w:hAnsi="Helvetica"/>
          <w:color w:val="0E1424"/>
          <w:sz w:val="24"/>
        </w:rPr>
        <w:t>suministrada.</w:t>
      </w:r>
    </w:p>
    <w:p w14:paraId="31C16C85" w14:textId="646D0940" w:rsidR="00A82ADC" w:rsidRDefault="00A82ADC" w:rsidP="00A82ADC">
      <w:pPr>
        <w:tabs>
          <w:tab w:val="left" w:pos="922"/>
        </w:tabs>
        <w:spacing w:line="324" w:lineRule="auto"/>
        <w:rPr>
          <w:rFonts w:ascii="Helvetica" w:hAnsi="Helvetica"/>
          <w:b/>
          <w:bCs/>
          <w:color w:val="008BCD"/>
        </w:rPr>
      </w:pPr>
    </w:p>
    <w:p w14:paraId="4608BB69" w14:textId="77777777" w:rsidR="00A82ADC" w:rsidRPr="00A82ADC" w:rsidRDefault="00A82ADC" w:rsidP="00A82ADC">
      <w:pPr>
        <w:tabs>
          <w:tab w:val="left" w:pos="922"/>
        </w:tabs>
        <w:spacing w:line="324" w:lineRule="auto"/>
        <w:rPr>
          <w:rFonts w:ascii="Helvetica" w:hAnsi="Helvetica"/>
          <w:color w:val="0E1424"/>
        </w:rPr>
      </w:pPr>
    </w:p>
    <w:p w14:paraId="376FBD93" w14:textId="355263C7" w:rsidR="00A82ADC" w:rsidRDefault="00A82ADC" w:rsidP="00A82ADC">
      <w:pPr>
        <w:tabs>
          <w:tab w:val="right" w:leader="dot" w:pos="9034"/>
        </w:tabs>
        <w:spacing w:before="112"/>
        <w:ind w:left="201"/>
        <w:rPr>
          <w:rFonts w:ascii="Helvetica" w:hAnsi="Helvetica"/>
          <w:b/>
          <w:bCs/>
          <w:color w:val="008BCD"/>
        </w:rPr>
      </w:pPr>
      <w:r>
        <w:rPr>
          <w:rFonts w:ascii="Helvetica" w:hAnsi="Helvetica"/>
          <w:b/>
          <w:bCs/>
          <w:color w:val="008BCD"/>
        </w:rPr>
        <w:t>Aceptación:</w:t>
      </w:r>
    </w:p>
    <w:p w14:paraId="34CAA934" w14:textId="5DC9F68C" w:rsidR="00A82ADC" w:rsidRDefault="00A82ADC" w:rsidP="00A82ADC">
      <w:pPr>
        <w:tabs>
          <w:tab w:val="right" w:leader="dot" w:pos="9034"/>
        </w:tabs>
        <w:spacing w:before="112"/>
        <w:ind w:left="201"/>
        <w:rPr>
          <w:rFonts w:ascii="Helvetica" w:hAnsi="Helvetica"/>
          <w:b/>
          <w:bCs/>
          <w:color w:val="008BCD"/>
        </w:rPr>
      </w:pPr>
    </w:p>
    <w:p w14:paraId="28F660A2" w14:textId="478B1565" w:rsidR="00A82ADC" w:rsidRDefault="00A82ADC" w:rsidP="00A82ADC">
      <w:pPr>
        <w:pStyle w:val="Textoindependiente"/>
        <w:tabs>
          <w:tab w:val="left" w:pos="3245"/>
          <w:tab w:val="left" w:pos="5980"/>
        </w:tabs>
        <w:spacing w:before="253"/>
        <w:ind w:left="201"/>
      </w:pPr>
      <w:r>
        <w:t>Yo</w:t>
      </w:r>
      <w:r>
        <w:t xml:space="preserve">, _______________ identificado </w:t>
      </w:r>
      <w:r>
        <w:t>con</w:t>
      </w:r>
      <w:r>
        <w:rPr>
          <w:u w:val="single"/>
        </w:rPr>
        <w:t xml:space="preserve"> </w:t>
      </w:r>
      <w:r>
        <w:rPr>
          <w:u w:val="single"/>
        </w:rPr>
        <w:tab/>
      </w:r>
      <w:r>
        <w:t>número de</w:t>
      </w:r>
      <w:r>
        <w:rPr>
          <w:spacing w:val="60"/>
        </w:rPr>
        <w:t xml:space="preserve"> </w:t>
      </w:r>
      <w:r>
        <w:t>identificación</w:t>
      </w:r>
    </w:p>
    <w:p w14:paraId="0EE5DEE7" w14:textId="0CAC4A11" w:rsidR="00A82ADC" w:rsidRDefault="00A82ADC" w:rsidP="00A82ADC">
      <w:pPr>
        <w:pStyle w:val="Textoindependiente"/>
        <w:tabs>
          <w:tab w:val="left" w:pos="2241"/>
        </w:tabs>
        <w:spacing w:before="104" w:line="328" w:lineRule="auto"/>
        <w:ind w:left="201" w:right="193"/>
        <w:jc w:val="both"/>
      </w:pPr>
      <w:r>
        <w:rPr>
          <w:u w:val="single"/>
        </w:rPr>
        <w:t xml:space="preserve"> </w:t>
      </w:r>
      <w:r>
        <w:rPr>
          <w:u w:val="single"/>
        </w:rPr>
        <w:tab/>
      </w:r>
      <w:r>
        <w:rPr>
          <w:spacing w:val="4"/>
        </w:rPr>
        <w:t xml:space="preserve"> </w:t>
      </w:r>
      <w:r>
        <w:t xml:space="preserve">declaro haber leído y entendido los términos enunciados en </w:t>
      </w:r>
      <w:r>
        <w:rPr>
          <w:spacing w:val="-8"/>
        </w:rPr>
        <w:t xml:space="preserve">el </w:t>
      </w:r>
      <w:r>
        <w:t xml:space="preserve">presente documento, lo he conversado con mi médico o los asistentes que fueron designados y todas mis preguntas han sido contestadas consecuentemente. </w:t>
      </w:r>
      <w:r>
        <w:rPr>
          <w:spacing w:val="-5"/>
        </w:rPr>
        <w:t xml:space="preserve">Doy </w:t>
      </w:r>
      <w:r>
        <w:t xml:space="preserve">consentimiento informado para que mi consulta sea orientada bajo la </w:t>
      </w:r>
      <w:r>
        <w:t xml:space="preserve">modalidad de </w:t>
      </w:r>
      <w:r>
        <w:t>telemedicina.</w:t>
      </w:r>
    </w:p>
    <w:p w14:paraId="23A4F24D" w14:textId="77777777" w:rsidR="00A82ADC" w:rsidRDefault="00A82ADC" w:rsidP="00A82ADC">
      <w:pPr>
        <w:pStyle w:val="Textoindependiente"/>
        <w:spacing w:before="192" w:line="328" w:lineRule="auto"/>
        <w:ind w:left="201" w:right="193"/>
        <w:jc w:val="both"/>
      </w:pPr>
      <w:r>
        <w:t xml:space="preserve">Autorizo a </w:t>
      </w:r>
      <w:r>
        <w:rPr>
          <w:sz w:val="23"/>
        </w:rPr>
        <w:t xml:space="preserve">NOMBRE DE LA CLÍNICA </w:t>
      </w:r>
      <w:r>
        <w:t>para utilizar telemedicina en el transcurso de mi diagnóstico y tratamiento.</w:t>
      </w:r>
    </w:p>
    <w:p w14:paraId="28043DB7" w14:textId="45C05BB0" w:rsidR="00A82ADC" w:rsidRPr="00A82ADC" w:rsidRDefault="00A82ADC" w:rsidP="00A82ADC">
      <w:pPr>
        <w:tabs>
          <w:tab w:val="right" w:leader="dot" w:pos="9034"/>
        </w:tabs>
        <w:spacing w:before="112"/>
        <w:ind w:left="201"/>
        <w:rPr>
          <w:rFonts w:ascii="Helvetica" w:hAnsi="Helvetica"/>
          <w:b/>
          <w:bCs/>
          <w:color w:val="008BCD"/>
          <w:lang w:val="es-ES"/>
        </w:rPr>
      </w:pPr>
    </w:p>
    <w:p w14:paraId="7F8A5057" w14:textId="78391EE6" w:rsidR="00A82ADC" w:rsidRDefault="00A82ADC" w:rsidP="00A82ADC">
      <w:pPr>
        <w:tabs>
          <w:tab w:val="right" w:leader="dot" w:pos="9034"/>
        </w:tabs>
        <w:spacing w:before="112"/>
        <w:ind w:left="201"/>
        <w:rPr>
          <w:rFonts w:ascii="Helvetica" w:hAnsi="Helvetica"/>
          <w:b/>
          <w:bCs/>
          <w:color w:val="008BCD"/>
        </w:rPr>
      </w:pPr>
    </w:p>
    <w:p w14:paraId="42636327" w14:textId="79DFA3E9" w:rsidR="00A82ADC" w:rsidRDefault="00A82ADC" w:rsidP="00A82ADC">
      <w:pPr>
        <w:tabs>
          <w:tab w:val="right" w:leader="dot" w:pos="9034"/>
        </w:tabs>
        <w:spacing w:before="112"/>
        <w:ind w:left="201"/>
        <w:rPr>
          <w:rFonts w:ascii="Helvetica" w:hAnsi="Helvetica"/>
          <w:b/>
          <w:bCs/>
          <w:color w:val="008BCD"/>
        </w:rPr>
      </w:pPr>
    </w:p>
    <w:p w14:paraId="13A00C32" w14:textId="77777777" w:rsidR="00A82ADC" w:rsidRDefault="00A82ADC" w:rsidP="00A82ADC">
      <w:pPr>
        <w:tabs>
          <w:tab w:val="right" w:leader="dot" w:pos="9034"/>
        </w:tabs>
        <w:spacing w:before="112"/>
        <w:ind w:left="201"/>
        <w:rPr>
          <w:rFonts w:ascii="Helvetica" w:hAnsi="Helvetica"/>
          <w:b/>
          <w:bCs/>
          <w:color w:val="008BCD"/>
        </w:rPr>
      </w:pPr>
    </w:p>
    <w:p w14:paraId="2B5F56EF" w14:textId="77FB1CD4" w:rsidR="00A82ADC" w:rsidRDefault="00A82ADC" w:rsidP="00A82ADC">
      <w:pPr>
        <w:tabs>
          <w:tab w:val="right" w:leader="dot" w:pos="9034"/>
        </w:tabs>
        <w:spacing w:before="112"/>
        <w:ind w:left="201"/>
        <w:rPr>
          <w:rFonts w:ascii="Helvetica" w:hAnsi="Helvetica"/>
          <w:b/>
          <w:bCs/>
          <w:color w:val="008BCD"/>
        </w:rPr>
      </w:pPr>
      <w:r>
        <w:rPr>
          <w:rFonts w:ascii="Helvetica" w:hAnsi="Helvetica"/>
          <w:b/>
          <w:bCs/>
          <w:color w:val="008BCD"/>
        </w:rPr>
        <w:t>Disentimiento:</w:t>
      </w:r>
    </w:p>
    <w:p w14:paraId="778DD724" w14:textId="17837019" w:rsidR="00A82ADC" w:rsidRDefault="00A82ADC" w:rsidP="00A82ADC">
      <w:pPr>
        <w:tabs>
          <w:tab w:val="right" w:leader="dot" w:pos="9034"/>
        </w:tabs>
        <w:spacing w:before="112"/>
        <w:ind w:left="201"/>
        <w:rPr>
          <w:rFonts w:ascii="Helvetica" w:hAnsi="Helvetica"/>
          <w:b/>
          <w:bCs/>
          <w:color w:val="008BCD"/>
        </w:rPr>
      </w:pPr>
    </w:p>
    <w:p w14:paraId="741AF4E4" w14:textId="77777777" w:rsidR="00A82ADC" w:rsidRPr="00A82ADC" w:rsidRDefault="00A82ADC" w:rsidP="00A82ADC">
      <w:pPr>
        <w:pStyle w:val="Textoindependiente"/>
        <w:tabs>
          <w:tab w:val="left" w:pos="3245"/>
          <w:tab w:val="left" w:pos="5980"/>
        </w:tabs>
        <w:spacing w:before="253"/>
        <w:ind w:left="201"/>
        <w:rPr>
          <w:rFonts w:ascii="Helvetica" w:hAnsi="Helvetica"/>
          <w:color w:val="0E1424"/>
        </w:rPr>
      </w:pPr>
      <w:r w:rsidRPr="00A82ADC">
        <w:rPr>
          <w:rFonts w:ascii="Helvetica" w:hAnsi="Helvetica"/>
          <w:color w:val="0E1424"/>
        </w:rPr>
        <w:t>Yo, _______________ identificado con</w:t>
      </w:r>
      <w:r w:rsidRPr="00A82ADC">
        <w:rPr>
          <w:rFonts w:ascii="Helvetica" w:hAnsi="Helvetica"/>
          <w:color w:val="0E1424"/>
          <w:u w:val="single"/>
        </w:rPr>
        <w:t xml:space="preserve"> </w:t>
      </w:r>
      <w:r w:rsidRPr="00A82ADC">
        <w:rPr>
          <w:rFonts w:ascii="Helvetica" w:hAnsi="Helvetica"/>
          <w:color w:val="0E1424"/>
          <w:u w:val="single"/>
        </w:rPr>
        <w:tab/>
      </w:r>
      <w:r w:rsidRPr="00A82ADC">
        <w:rPr>
          <w:rFonts w:ascii="Helvetica" w:hAnsi="Helvetica"/>
          <w:color w:val="0E1424"/>
        </w:rPr>
        <w:t>número de</w:t>
      </w:r>
      <w:r w:rsidRPr="00A82ADC">
        <w:rPr>
          <w:rFonts w:ascii="Helvetica" w:hAnsi="Helvetica"/>
          <w:color w:val="0E1424"/>
          <w:spacing w:val="60"/>
        </w:rPr>
        <w:t xml:space="preserve"> </w:t>
      </w:r>
      <w:r w:rsidRPr="00A82ADC">
        <w:rPr>
          <w:rFonts w:ascii="Helvetica" w:hAnsi="Helvetica"/>
          <w:color w:val="0E1424"/>
        </w:rPr>
        <w:t>identificación</w:t>
      </w:r>
    </w:p>
    <w:p w14:paraId="61DC0085" w14:textId="77777777" w:rsidR="00A82ADC" w:rsidRPr="00A82ADC" w:rsidRDefault="00A82ADC" w:rsidP="00A82ADC">
      <w:pPr>
        <w:pStyle w:val="Textoindependiente"/>
        <w:spacing w:before="115" w:line="328" w:lineRule="auto"/>
        <w:ind w:left="201" w:right="193"/>
        <w:jc w:val="both"/>
        <w:rPr>
          <w:rFonts w:ascii="Helvetica" w:hAnsi="Helvetica"/>
          <w:color w:val="0E1424"/>
        </w:rPr>
      </w:pPr>
      <w:r w:rsidRPr="00A82ADC">
        <w:rPr>
          <w:rFonts w:ascii="Helvetica" w:hAnsi="Helvetica"/>
          <w:color w:val="0E1424"/>
          <w:u w:val="single"/>
        </w:rPr>
        <w:t xml:space="preserve"> </w:t>
      </w:r>
      <w:r w:rsidRPr="00A82ADC">
        <w:rPr>
          <w:rFonts w:ascii="Helvetica" w:hAnsi="Helvetica"/>
          <w:color w:val="0E1424"/>
          <w:u w:val="single"/>
        </w:rPr>
        <w:tab/>
      </w:r>
      <w:r w:rsidRPr="00A82ADC">
        <w:rPr>
          <w:rFonts w:ascii="Helvetica" w:hAnsi="Helvetica"/>
          <w:color w:val="0E1424"/>
          <w:spacing w:val="4"/>
        </w:rPr>
        <w:t xml:space="preserve"> </w:t>
      </w:r>
      <w:r w:rsidRPr="00A82ADC">
        <w:rPr>
          <w:rFonts w:ascii="Helvetica" w:hAnsi="Helvetica"/>
          <w:color w:val="0E1424"/>
        </w:rPr>
        <w:t xml:space="preserve">declaro haber leído y entendido los términos enunciados en </w:t>
      </w:r>
      <w:r w:rsidRPr="00A82ADC">
        <w:rPr>
          <w:rFonts w:ascii="Helvetica" w:hAnsi="Helvetica"/>
          <w:color w:val="0E1424"/>
          <w:spacing w:val="-8"/>
        </w:rPr>
        <w:t xml:space="preserve">el </w:t>
      </w:r>
      <w:r w:rsidRPr="00A82ADC">
        <w:rPr>
          <w:rFonts w:ascii="Helvetica" w:hAnsi="Helvetica"/>
          <w:color w:val="0E1424"/>
        </w:rPr>
        <w:t>presente documento, lo he conversado con mi médico o los asistentes que fueron designados y todas mis preguntas han sido contestadas consecuentemente.</w:t>
      </w:r>
      <w:r w:rsidRPr="00A82ADC">
        <w:rPr>
          <w:rFonts w:ascii="Helvetica" w:hAnsi="Helvetica"/>
          <w:color w:val="0E1424"/>
        </w:rPr>
        <w:t xml:space="preserve"> Sin </w:t>
      </w:r>
      <w:r w:rsidRPr="00A82ADC">
        <w:rPr>
          <w:rFonts w:ascii="Helvetica" w:hAnsi="Helvetica"/>
          <w:color w:val="0E1424"/>
        </w:rPr>
        <w:t>embargo, voluntariamente NO ACEPTO ser atendido bajo la modalidad de telemedicina y entiendo que las consecuencias de la decisión tomada quedan bajo mi responsabilidad.</w:t>
      </w:r>
    </w:p>
    <w:p w14:paraId="287037D7" w14:textId="500CE647" w:rsidR="00A82ADC" w:rsidRPr="00A82ADC" w:rsidRDefault="00A82ADC" w:rsidP="00A82ADC">
      <w:pPr>
        <w:tabs>
          <w:tab w:val="right" w:leader="dot" w:pos="9034"/>
        </w:tabs>
        <w:spacing w:before="112"/>
        <w:ind w:left="201"/>
        <w:rPr>
          <w:rFonts w:ascii="Helvetica" w:hAnsi="Helvetica"/>
          <w:b/>
          <w:bCs/>
          <w:color w:val="008BCD"/>
          <w:lang w:val="es-ES"/>
        </w:rPr>
      </w:pPr>
    </w:p>
    <w:p w14:paraId="7F0BD123" w14:textId="77777777" w:rsidR="00A82ADC" w:rsidRPr="00277F36" w:rsidRDefault="00A82ADC" w:rsidP="000D631D">
      <w:pPr>
        <w:rPr>
          <w:lang w:val="es-ES"/>
        </w:rPr>
      </w:pPr>
    </w:p>
    <w:sectPr w:rsidR="00A82ADC" w:rsidRPr="00277F36" w:rsidSect="000A3E9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ED90" w14:textId="77777777" w:rsidR="00FF18CD" w:rsidRDefault="00FF18CD" w:rsidP="00277F36">
      <w:r>
        <w:separator/>
      </w:r>
    </w:p>
  </w:endnote>
  <w:endnote w:type="continuationSeparator" w:id="0">
    <w:p w14:paraId="52DDCFBD" w14:textId="77777777" w:rsidR="00FF18CD" w:rsidRDefault="00FF18CD" w:rsidP="002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7C4E" w14:textId="77777777" w:rsidR="00FA3581" w:rsidRDefault="00FA35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FE37" w14:textId="2F3262BA" w:rsidR="00277F36" w:rsidRDefault="00AB4142">
    <w:pPr>
      <w:pStyle w:val="Piedepgina"/>
    </w:pPr>
    <w:r>
      <w:rPr>
        <w:noProof/>
      </w:rPr>
      <w:drawing>
        <wp:anchor distT="0" distB="0" distL="114300" distR="114300" simplePos="0" relativeHeight="251671552" behindDoc="0" locked="0" layoutInCell="1" allowOverlap="1" wp14:anchorId="69B1C6B3" wp14:editId="73301451">
          <wp:simplePos x="0" y="0"/>
          <wp:positionH relativeFrom="margin">
            <wp:posOffset>-581123</wp:posOffset>
          </wp:positionH>
          <wp:positionV relativeFrom="paragraph">
            <wp:posOffset>5715</wp:posOffset>
          </wp:positionV>
          <wp:extent cx="1267103" cy="124926"/>
          <wp:effectExtent l="0" t="0" r="0" b="2540"/>
          <wp:wrapNone/>
          <wp:docPr id="17" name="Gráfico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103" cy="124926"/>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9504" behindDoc="0" locked="0" layoutInCell="1" allowOverlap="1" wp14:anchorId="5B19AC5A" wp14:editId="3DCE9E03">
          <wp:simplePos x="0" y="0"/>
          <wp:positionH relativeFrom="margin">
            <wp:align>center</wp:align>
          </wp:positionH>
          <wp:positionV relativeFrom="paragraph">
            <wp:posOffset>43180</wp:posOffset>
          </wp:positionV>
          <wp:extent cx="3231834" cy="84603"/>
          <wp:effectExtent l="0" t="0" r="0" b="4445"/>
          <wp:wrapNone/>
          <wp:docPr id="15" name="Gráfic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31834" cy="84603"/>
                  </a:xfrm>
                  <a:prstGeom prst="rect">
                    <a:avLst/>
                  </a:prstGeom>
                </pic:spPr>
              </pic:pic>
            </a:graphicData>
          </a:graphic>
          <wp14:sizeRelH relativeFrom="page">
            <wp14:pctWidth>0</wp14:pctWidth>
          </wp14:sizeRelH>
          <wp14:sizeRelV relativeFrom="page">
            <wp14:pctHeight>0</wp14:pctHeight>
          </wp14:sizeRelV>
        </wp:anchor>
      </w:drawing>
    </w:r>
    <w:r w:rsidR="00B54152">
      <w:rPr>
        <w:noProof/>
      </w:rPr>
      <w:drawing>
        <wp:anchor distT="0" distB="0" distL="114300" distR="114300" simplePos="0" relativeHeight="251665408" behindDoc="0" locked="0" layoutInCell="1" allowOverlap="1" wp14:anchorId="2B62F140" wp14:editId="0A347593">
          <wp:simplePos x="0" y="0"/>
          <wp:positionH relativeFrom="margin">
            <wp:posOffset>2077720</wp:posOffset>
          </wp:positionH>
          <wp:positionV relativeFrom="paragraph">
            <wp:posOffset>534035</wp:posOffset>
          </wp:positionV>
          <wp:extent cx="1409700" cy="190500"/>
          <wp:effectExtent l="0" t="0" r="0" b="0"/>
          <wp:wrapNone/>
          <wp:docPr id="13" name="Gráfic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09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B45276C" wp14:editId="03171B95">
          <wp:simplePos x="0" y="0"/>
          <wp:positionH relativeFrom="margin">
            <wp:posOffset>4825365</wp:posOffset>
          </wp:positionH>
          <wp:positionV relativeFrom="paragraph">
            <wp:posOffset>5715</wp:posOffset>
          </wp:positionV>
          <wp:extent cx="1338491" cy="124926"/>
          <wp:effectExtent l="0" t="0" r="0" b="2540"/>
          <wp:wrapNone/>
          <wp:docPr id="16" name="Gráfic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98865" cy="14922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DC41" w14:textId="77777777" w:rsidR="00FA3581" w:rsidRDefault="00FA35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F888F" w14:textId="77777777" w:rsidR="00FF18CD" w:rsidRDefault="00FF18CD" w:rsidP="00277F36">
      <w:r>
        <w:separator/>
      </w:r>
    </w:p>
  </w:footnote>
  <w:footnote w:type="continuationSeparator" w:id="0">
    <w:p w14:paraId="3177A9B6" w14:textId="77777777" w:rsidR="00FF18CD" w:rsidRDefault="00FF18CD" w:rsidP="0027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8143" w14:textId="77777777" w:rsidR="00FA3581" w:rsidRDefault="00FA35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D77C" w14:textId="5F4291A7" w:rsidR="00277F36" w:rsidRPr="00B54152" w:rsidRDefault="00FA3581" w:rsidP="00B54152">
    <w:pPr>
      <w:pStyle w:val="Encabezado"/>
    </w:pPr>
    <w:r>
      <w:rPr>
        <w:noProof/>
      </w:rPr>
      <w:drawing>
        <wp:anchor distT="0" distB="0" distL="114300" distR="114300" simplePos="0" relativeHeight="251673600" behindDoc="0" locked="0" layoutInCell="1" allowOverlap="1" wp14:anchorId="4BDC9C35" wp14:editId="3F16A8D6">
          <wp:simplePos x="0" y="0"/>
          <wp:positionH relativeFrom="margin">
            <wp:posOffset>2057400</wp:posOffset>
          </wp:positionH>
          <wp:positionV relativeFrom="paragraph">
            <wp:posOffset>-527121</wp:posOffset>
          </wp:positionV>
          <wp:extent cx="1409700" cy="19050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1409700" cy="190500"/>
                  </a:xfrm>
                  <a:prstGeom prst="rect">
                    <a:avLst/>
                  </a:prstGeom>
                </pic:spPr>
              </pic:pic>
            </a:graphicData>
          </a:graphic>
          <wp14:sizeRelH relativeFrom="page">
            <wp14:pctWidth>0</wp14:pctWidth>
          </wp14:sizeRelH>
          <wp14:sizeRelV relativeFrom="page">
            <wp14:pctHeight>0</wp14:pctHeight>
          </wp14:sizeRelV>
        </wp:anchor>
      </w:drawing>
    </w:r>
    <w:r w:rsidR="00B75E72">
      <w:rPr>
        <w:noProof/>
      </w:rPr>
      <w:drawing>
        <wp:anchor distT="0" distB="0" distL="114300" distR="114300" simplePos="0" relativeHeight="251664384" behindDoc="0" locked="0" layoutInCell="1" allowOverlap="1" wp14:anchorId="44A3BEFC" wp14:editId="17DA8CE9">
          <wp:simplePos x="0" y="0"/>
          <wp:positionH relativeFrom="column">
            <wp:posOffset>4606290</wp:posOffset>
          </wp:positionH>
          <wp:positionV relativeFrom="paragraph">
            <wp:posOffset>-181150</wp:posOffset>
          </wp:positionV>
          <wp:extent cx="1557546" cy="623018"/>
          <wp:effectExtent l="0" t="0" r="5080" b="0"/>
          <wp:wrapNone/>
          <wp:docPr id="12" name="Gráfic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57546" cy="6230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3361" w14:textId="77777777" w:rsidR="00FA3581" w:rsidRDefault="00FA35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73DB6"/>
    <w:multiLevelType w:val="hybridMultilevel"/>
    <w:tmpl w:val="61E62E3C"/>
    <w:lvl w:ilvl="0" w:tplc="130855FE">
      <w:start w:val="1"/>
      <w:numFmt w:val="decimal"/>
      <w:lvlText w:val="%1."/>
      <w:lvlJc w:val="left"/>
      <w:pPr>
        <w:ind w:left="922" w:hanging="360"/>
        <w:jc w:val="left"/>
      </w:pPr>
      <w:rPr>
        <w:rFonts w:ascii="Arial" w:eastAsia="Arial" w:hAnsi="Arial" w:cs="Arial" w:hint="default"/>
        <w:spacing w:val="-7"/>
        <w:w w:val="93"/>
        <w:sz w:val="24"/>
        <w:szCs w:val="24"/>
        <w:lang w:val="es-ES" w:eastAsia="en-US" w:bidi="ar-SA"/>
      </w:rPr>
    </w:lvl>
    <w:lvl w:ilvl="1" w:tplc="732838AC">
      <w:numFmt w:val="bullet"/>
      <w:lvlText w:val="•"/>
      <w:lvlJc w:val="left"/>
      <w:pPr>
        <w:ind w:left="1752" w:hanging="360"/>
      </w:pPr>
      <w:rPr>
        <w:rFonts w:hint="default"/>
        <w:lang w:val="es-ES" w:eastAsia="en-US" w:bidi="ar-SA"/>
      </w:rPr>
    </w:lvl>
    <w:lvl w:ilvl="2" w:tplc="8B1062B6">
      <w:numFmt w:val="bullet"/>
      <w:lvlText w:val="•"/>
      <w:lvlJc w:val="left"/>
      <w:pPr>
        <w:ind w:left="2584" w:hanging="360"/>
      </w:pPr>
      <w:rPr>
        <w:rFonts w:hint="default"/>
        <w:lang w:val="es-ES" w:eastAsia="en-US" w:bidi="ar-SA"/>
      </w:rPr>
    </w:lvl>
    <w:lvl w:ilvl="3" w:tplc="63808038">
      <w:numFmt w:val="bullet"/>
      <w:lvlText w:val="•"/>
      <w:lvlJc w:val="left"/>
      <w:pPr>
        <w:ind w:left="3416" w:hanging="360"/>
      </w:pPr>
      <w:rPr>
        <w:rFonts w:hint="default"/>
        <w:lang w:val="es-ES" w:eastAsia="en-US" w:bidi="ar-SA"/>
      </w:rPr>
    </w:lvl>
    <w:lvl w:ilvl="4" w:tplc="836C36BC">
      <w:numFmt w:val="bullet"/>
      <w:lvlText w:val="•"/>
      <w:lvlJc w:val="left"/>
      <w:pPr>
        <w:ind w:left="4248" w:hanging="360"/>
      </w:pPr>
      <w:rPr>
        <w:rFonts w:hint="default"/>
        <w:lang w:val="es-ES" w:eastAsia="en-US" w:bidi="ar-SA"/>
      </w:rPr>
    </w:lvl>
    <w:lvl w:ilvl="5" w:tplc="4B3248D2">
      <w:numFmt w:val="bullet"/>
      <w:lvlText w:val="•"/>
      <w:lvlJc w:val="left"/>
      <w:pPr>
        <w:ind w:left="5080" w:hanging="360"/>
      </w:pPr>
      <w:rPr>
        <w:rFonts w:hint="default"/>
        <w:lang w:val="es-ES" w:eastAsia="en-US" w:bidi="ar-SA"/>
      </w:rPr>
    </w:lvl>
    <w:lvl w:ilvl="6" w:tplc="07083896">
      <w:numFmt w:val="bullet"/>
      <w:lvlText w:val="•"/>
      <w:lvlJc w:val="left"/>
      <w:pPr>
        <w:ind w:left="5912" w:hanging="360"/>
      </w:pPr>
      <w:rPr>
        <w:rFonts w:hint="default"/>
        <w:lang w:val="es-ES" w:eastAsia="en-US" w:bidi="ar-SA"/>
      </w:rPr>
    </w:lvl>
    <w:lvl w:ilvl="7" w:tplc="272643E6">
      <w:numFmt w:val="bullet"/>
      <w:lvlText w:val="•"/>
      <w:lvlJc w:val="left"/>
      <w:pPr>
        <w:ind w:left="6744" w:hanging="360"/>
      </w:pPr>
      <w:rPr>
        <w:rFonts w:hint="default"/>
        <w:lang w:val="es-ES" w:eastAsia="en-US" w:bidi="ar-SA"/>
      </w:rPr>
    </w:lvl>
    <w:lvl w:ilvl="8" w:tplc="1938E3E2">
      <w:numFmt w:val="bullet"/>
      <w:lvlText w:val="•"/>
      <w:lvlJc w:val="left"/>
      <w:pPr>
        <w:ind w:left="7576" w:hanging="360"/>
      </w:pPr>
      <w:rPr>
        <w:rFonts w:hint="default"/>
        <w:lang w:val="es-ES" w:eastAsia="en-US" w:bidi="ar-SA"/>
      </w:rPr>
    </w:lvl>
  </w:abstractNum>
  <w:abstractNum w:abstractNumId="1" w15:restartNumberingAfterBreak="0">
    <w:nsid w:val="7EB23A58"/>
    <w:multiLevelType w:val="hybridMultilevel"/>
    <w:tmpl w:val="0D1EA75C"/>
    <w:lvl w:ilvl="0" w:tplc="FE021D62">
      <w:numFmt w:val="bullet"/>
      <w:lvlText w:val=""/>
      <w:lvlJc w:val="left"/>
      <w:pPr>
        <w:ind w:left="922" w:hanging="360"/>
      </w:pPr>
      <w:rPr>
        <w:rFonts w:ascii="Symbol" w:eastAsia="Symbol" w:hAnsi="Symbol" w:cs="Symbol" w:hint="default"/>
        <w:w w:val="100"/>
        <w:sz w:val="24"/>
        <w:szCs w:val="24"/>
        <w:lang w:val="es-ES" w:eastAsia="en-US" w:bidi="ar-SA"/>
      </w:rPr>
    </w:lvl>
    <w:lvl w:ilvl="1" w:tplc="9320A00C">
      <w:numFmt w:val="bullet"/>
      <w:lvlText w:val="•"/>
      <w:lvlJc w:val="left"/>
      <w:pPr>
        <w:ind w:left="1752" w:hanging="360"/>
      </w:pPr>
      <w:rPr>
        <w:rFonts w:hint="default"/>
        <w:lang w:val="es-ES" w:eastAsia="en-US" w:bidi="ar-SA"/>
      </w:rPr>
    </w:lvl>
    <w:lvl w:ilvl="2" w:tplc="84842C4C">
      <w:numFmt w:val="bullet"/>
      <w:lvlText w:val="•"/>
      <w:lvlJc w:val="left"/>
      <w:pPr>
        <w:ind w:left="2584" w:hanging="360"/>
      </w:pPr>
      <w:rPr>
        <w:rFonts w:hint="default"/>
        <w:lang w:val="es-ES" w:eastAsia="en-US" w:bidi="ar-SA"/>
      </w:rPr>
    </w:lvl>
    <w:lvl w:ilvl="3" w:tplc="C29EB836">
      <w:numFmt w:val="bullet"/>
      <w:lvlText w:val="•"/>
      <w:lvlJc w:val="left"/>
      <w:pPr>
        <w:ind w:left="3416" w:hanging="360"/>
      </w:pPr>
      <w:rPr>
        <w:rFonts w:hint="default"/>
        <w:lang w:val="es-ES" w:eastAsia="en-US" w:bidi="ar-SA"/>
      </w:rPr>
    </w:lvl>
    <w:lvl w:ilvl="4" w:tplc="9CB67730">
      <w:numFmt w:val="bullet"/>
      <w:lvlText w:val="•"/>
      <w:lvlJc w:val="left"/>
      <w:pPr>
        <w:ind w:left="4248" w:hanging="360"/>
      </w:pPr>
      <w:rPr>
        <w:rFonts w:hint="default"/>
        <w:lang w:val="es-ES" w:eastAsia="en-US" w:bidi="ar-SA"/>
      </w:rPr>
    </w:lvl>
    <w:lvl w:ilvl="5" w:tplc="EB8CDB82">
      <w:numFmt w:val="bullet"/>
      <w:lvlText w:val="•"/>
      <w:lvlJc w:val="left"/>
      <w:pPr>
        <w:ind w:left="5080" w:hanging="360"/>
      </w:pPr>
      <w:rPr>
        <w:rFonts w:hint="default"/>
        <w:lang w:val="es-ES" w:eastAsia="en-US" w:bidi="ar-SA"/>
      </w:rPr>
    </w:lvl>
    <w:lvl w:ilvl="6" w:tplc="8C0E5DD6">
      <w:numFmt w:val="bullet"/>
      <w:lvlText w:val="•"/>
      <w:lvlJc w:val="left"/>
      <w:pPr>
        <w:ind w:left="5912" w:hanging="360"/>
      </w:pPr>
      <w:rPr>
        <w:rFonts w:hint="default"/>
        <w:lang w:val="es-ES" w:eastAsia="en-US" w:bidi="ar-SA"/>
      </w:rPr>
    </w:lvl>
    <w:lvl w:ilvl="7" w:tplc="2F9E3354">
      <w:numFmt w:val="bullet"/>
      <w:lvlText w:val="•"/>
      <w:lvlJc w:val="left"/>
      <w:pPr>
        <w:ind w:left="6744" w:hanging="360"/>
      </w:pPr>
      <w:rPr>
        <w:rFonts w:hint="default"/>
        <w:lang w:val="es-ES" w:eastAsia="en-US" w:bidi="ar-SA"/>
      </w:rPr>
    </w:lvl>
    <w:lvl w:ilvl="8" w:tplc="87509294">
      <w:numFmt w:val="bullet"/>
      <w:lvlText w:val="•"/>
      <w:lvlJc w:val="left"/>
      <w:pPr>
        <w:ind w:left="7576"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6"/>
    <w:rsid w:val="000A3E96"/>
    <w:rsid w:val="000D631D"/>
    <w:rsid w:val="001D2158"/>
    <w:rsid w:val="00205314"/>
    <w:rsid w:val="00264216"/>
    <w:rsid w:val="00266656"/>
    <w:rsid w:val="00277F36"/>
    <w:rsid w:val="005040C7"/>
    <w:rsid w:val="00601A1C"/>
    <w:rsid w:val="006C37C3"/>
    <w:rsid w:val="0072378D"/>
    <w:rsid w:val="007A6158"/>
    <w:rsid w:val="007C11F2"/>
    <w:rsid w:val="00951389"/>
    <w:rsid w:val="00A104FD"/>
    <w:rsid w:val="00A82ADC"/>
    <w:rsid w:val="00AB4142"/>
    <w:rsid w:val="00AF491A"/>
    <w:rsid w:val="00B54152"/>
    <w:rsid w:val="00B75E72"/>
    <w:rsid w:val="00CA5C55"/>
    <w:rsid w:val="00D12D45"/>
    <w:rsid w:val="00EB6480"/>
    <w:rsid w:val="00ED7ADA"/>
    <w:rsid w:val="00FA3581"/>
    <w:rsid w:val="00FF1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DE3F"/>
  <w15:chartTrackingRefBased/>
  <w15:docId w15:val="{67D161E5-6018-964C-8DD4-8BB0777E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F36"/>
    <w:pPr>
      <w:tabs>
        <w:tab w:val="center" w:pos="4252"/>
        <w:tab w:val="right" w:pos="8504"/>
      </w:tabs>
    </w:pPr>
  </w:style>
  <w:style w:type="character" w:customStyle="1" w:styleId="EncabezadoCar">
    <w:name w:val="Encabezado Car"/>
    <w:basedOn w:val="Fuentedeprrafopredeter"/>
    <w:link w:val="Encabezado"/>
    <w:uiPriority w:val="99"/>
    <w:rsid w:val="00277F36"/>
  </w:style>
  <w:style w:type="paragraph" w:styleId="Piedepgina">
    <w:name w:val="footer"/>
    <w:basedOn w:val="Normal"/>
    <w:link w:val="PiedepginaCar"/>
    <w:uiPriority w:val="99"/>
    <w:unhideWhenUsed/>
    <w:rsid w:val="00277F36"/>
    <w:pPr>
      <w:tabs>
        <w:tab w:val="center" w:pos="4252"/>
        <w:tab w:val="right" w:pos="8504"/>
      </w:tabs>
    </w:pPr>
  </w:style>
  <w:style w:type="character" w:customStyle="1" w:styleId="PiedepginaCar">
    <w:name w:val="Pie de página Car"/>
    <w:basedOn w:val="Fuentedeprrafopredeter"/>
    <w:link w:val="Piedepgina"/>
    <w:uiPriority w:val="99"/>
    <w:rsid w:val="00277F36"/>
  </w:style>
  <w:style w:type="paragraph" w:styleId="Ttulo">
    <w:name w:val="Title"/>
    <w:basedOn w:val="Normal"/>
    <w:link w:val="TtuloCar"/>
    <w:uiPriority w:val="10"/>
    <w:qFormat/>
    <w:rsid w:val="00A82ADC"/>
    <w:pPr>
      <w:widowControl w:val="0"/>
      <w:autoSpaceDE w:val="0"/>
      <w:autoSpaceDN w:val="0"/>
      <w:spacing w:before="122"/>
      <w:ind w:left="3711" w:right="5" w:hanging="2913"/>
    </w:pPr>
    <w:rPr>
      <w:rFonts w:ascii="Arial" w:eastAsia="Arial" w:hAnsi="Arial" w:cs="Arial"/>
      <w:b/>
      <w:bCs/>
      <w:sz w:val="32"/>
      <w:szCs w:val="32"/>
      <w:lang w:val="es-ES"/>
    </w:rPr>
  </w:style>
  <w:style w:type="character" w:customStyle="1" w:styleId="TtuloCar">
    <w:name w:val="Título Car"/>
    <w:basedOn w:val="Fuentedeprrafopredeter"/>
    <w:link w:val="Ttulo"/>
    <w:uiPriority w:val="10"/>
    <w:rsid w:val="00A82ADC"/>
    <w:rPr>
      <w:rFonts w:ascii="Arial" w:eastAsia="Arial" w:hAnsi="Arial" w:cs="Arial"/>
      <w:b/>
      <w:bCs/>
      <w:sz w:val="32"/>
      <w:szCs w:val="32"/>
      <w:lang w:val="es-ES"/>
    </w:rPr>
  </w:style>
  <w:style w:type="paragraph" w:styleId="Textoindependiente">
    <w:name w:val="Body Text"/>
    <w:basedOn w:val="Normal"/>
    <w:link w:val="TextoindependienteCar"/>
    <w:uiPriority w:val="1"/>
    <w:qFormat/>
    <w:rsid w:val="00A82ADC"/>
    <w:pPr>
      <w:widowControl w:val="0"/>
      <w:autoSpaceDE w:val="0"/>
      <w:autoSpaceDN w:val="0"/>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82ADC"/>
    <w:rPr>
      <w:rFonts w:ascii="Arial" w:eastAsia="Arial" w:hAnsi="Arial" w:cs="Arial"/>
      <w:lang w:val="es-ES"/>
    </w:rPr>
  </w:style>
  <w:style w:type="paragraph" w:styleId="Prrafodelista">
    <w:name w:val="List Paragraph"/>
    <w:basedOn w:val="Normal"/>
    <w:uiPriority w:val="1"/>
    <w:qFormat/>
    <w:rsid w:val="00A82ADC"/>
    <w:pPr>
      <w:widowControl w:val="0"/>
      <w:autoSpaceDE w:val="0"/>
      <w:autoSpaceDN w:val="0"/>
      <w:ind w:left="921" w:right="193" w:hanging="360"/>
      <w:jc w:val="both"/>
    </w:pPr>
    <w:rPr>
      <w:rFonts w:ascii="Arial" w:eastAsia="Arial" w:hAnsi="Arial" w:cs="Arial"/>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7.png"/><Relationship Id="rId7" Type="http://schemas.openxmlformats.org/officeDocument/2006/relationships/image" Target="media/image9.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8.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ED9E-C0CF-BF46-B94F-4328B8FE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fitzgerald</dc:creator>
  <cp:keywords/>
  <dc:description/>
  <cp:lastModifiedBy>juan fitzgerald</cp:lastModifiedBy>
  <cp:revision>2</cp:revision>
  <cp:lastPrinted>2021-02-26T20:57:00Z</cp:lastPrinted>
  <dcterms:created xsi:type="dcterms:W3CDTF">2021-04-30T21:06:00Z</dcterms:created>
  <dcterms:modified xsi:type="dcterms:W3CDTF">2021-04-30T21:06:00Z</dcterms:modified>
</cp:coreProperties>
</file>